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8822" w14:textId="5FA0E75D" w:rsidR="00CE2801" w:rsidRDefault="00CE2801" w:rsidP="00CE2801">
      <w:pPr>
        <w:pStyle w:val="NormaleWeb"/>
        <w:shd w:val="clear" w:color="auto" w:fill="FFFFFF"/>
        <w:spacing w:before="0" w:beforeAutospacing="0" w:after="300" w:afterAutospacing="0" w:line="330" w:lineRule="atLeast"/>
        <w:textAlignment w:val="baseline"/>
        <w:rPr>
          <w:rFonts w:ascii="Gill Sans Nova" w:hAnsi="Gill Sans Nova"/>
          <w:b/>
          <w:bCs/>
          <w:color w:val="000000"/>
          <w:sz w:val="30"/>
          <w:szCs w:val="30"/>
        </w:rPr>
      </w:pPr>
      <w:r>
        <w:rPr>
          <w:rFonts w:ascii="Gill Sans Nova" w:hAnsi="Gill Sans Nova"/>
          <w:b/>
          <w:bCs/>
          <w:color w:val="000000"/>
          <w:sz w:val="30"/>
          <w:szCs w:val="30"/>
        </w:rPr>
        <w:t>Da inserire nella HOME</w:t>
      </w:r>
    </w:p>
    <w:p w14:paraId="69C5DADE" w14:textId="3FC2353F" w:rsidR="00CE2801" w:rsidRPr="00CE2801" w:rsidRDefault="00CE2801" w:rsidP="00CE2801">
      <w:pPr>
        <w:pStyle w:val="NormaleWeb"/>
        <w:shd w:val="clear" w:color="auto" w:fill="FFFFFF"/>
        <w:spacing w:before="0" w:beforeAutospacing="0" w:after="300" w:afterAutospacing="0" w:line="330" w:lineRule="atLeast"/>
        <w:textAlignment w:val="baseline"/>
        <w:rPr>
          <w:rFonts w:ascii="Gill Sans Nova" w:hAnsi="Gill Sans Nova"/>
          <w:b/>
          <w:bCs/>
          <w:color w:val="000000"/>
        </w:rPr>
      </w:pPr>
      <w:r w:rsidRPr="00CE2801">
        <w:rPr>
          <w:rFonts w:ascii="Gill Sans Nova" w:hAnsi="Gill Sans Nova"/>
          <w:b/>
          <w:bCs/>
          <w:color w:val="000000"/>
        </w:rPr>
        <w:t>Uso dei Cookie</w:t>
      </w:r>
    </w:p>
    <w:p w14:paraId="2D7B945A" w14:textId="3AD8C9D4" w:rsidR="00CE2801" w:rsidRDefault="00CE2801" w:rsidP="00CE2801">
      <w:pPr>
        <w:shd w:val="clear" w:color="auto" w:fill="FFFFFF"/>
        <w:spacing w:after="0" w:line="240" w:lineRule="atLeast"/>
        <w:textAlignment w:val="baseline"/>
        <w:outlineLvl w:val="1"/>
        <w:rPr>
          <w:rFonts w:ascii="Gill Sans Nova" w:eastAsia="Times New Roman" w:hAnsi="Gill Sans Nova" w:cs="Times New Roman"/>
          <w:color w:val="000000"/>
          <w:sz w:val="21"/>
          <w:szCs w:val="21"/>
          <w:bdr w:val="none" w:sz="0" w:space="0" w:color="auto" w:frame="1"/>
          <w:lang w:eastAsia="it-IT"/>
        </w:rPr>
      </w:pPr>
      <w:r w:rsidRPr="00CE2801">
        <w:rPr>
          <w:rFonts w:ascii="Gill Sans Nova" w:eastAsia="Times New Roman" w:hAnsi="Gill Sans Nova" w:cs="Times New Roman"/>
          <w:color w:val="000000"/>
          <w:sz w:val="21"/>
          <w:szCs w:val="21"/>
          <w:bdr w:val="none" w:sz="0" w:space="0" w:color="auto" w:frame="1"/>
          <w:lang w:eastAsia="it-IT"/>
        </w:rPr>
        <w:t>Questo sito utilizza i cookie, inclusi quelli di terze parti, per consentire il funzionamento del sito, per finalità statistiche, per personalizzare la tua esperienza di navigazione e per inviarti pubblicità in linea con le tue preferenze. Per maggiori informazioni sui cookie utilizzati da questo sito e sulle modalità di configurazione consulta la </w:t>
      </w:r>
      <w:hyperlink r:id="rId5" w:history="1">
        <w:r w:rsidRPr="00CE2801">
          <w:rPr>
            <w:rFonts w:ascii="Gill Sans Nova" w:eastAsia="Times New Roman" w:hAnsi="Gill Sans Nova" w:cs="Times New Roman"/>
            <w:caps/>
            <w:color w:val="000000"/>
            <w:sz w:val="21"/>
            <w:szCs w:val="21"/>
            <w:u w:val="single"/>
            <w:bdr w:val="none" w:sz="0" w:space="0" w:color="auto" w:frame="1"/>
            <w:lang w:eastAsia="it-IT"/>
          </w:rPr>
          <w:t>COOKIE POLICY.</w:t>
        </w:r>
      </w:hyperlink>
      <w:r w:rsidRPr="00CE2801">
        <w:rPr>
          <w:rFonts w:ascii="Gill Sans Nova" w:eastAsia="Times New Roman" w:hAnsi="Gill Sans Nova" w:cs="Times New Roman"/>
          <w:color w:val="000000"/>
          <w:sz w:val="21"/>
          <w:szCs w:val="21"/>
          <w:bdr w:val="none" w:sz="0" w:space="0" w:color="auto" w:frame="1"/>
          <w:lang w:eastAsia="it-IT"/>
        </w:rPr>
        <w:br/>
        <w:t>Se vuoi impostare subito le tue preferenze clicca su </w:t>
      </w:r>
      <w:hyperlink r:id="rId6" w:history="1">
        <w:r w:rsidRPr="00CE2801">
          <w:rPr>
            <w:rFonts w:ascii="Gill Sans Nova" w:eastAsia="Times New Roman" w:hAnsi="Gill Sans Nova" w:cs="Times New Roman"/>
            <w:caps/>
            <w:color w:val="000000"/>
            <w:sz w:val="21"/>
            <w:szCs w:val="21"/>
            <w:u w:val="single"/>
            <w:bdr w:val="none" w:sz="0" w:space="0" w:color="auto" w:frame="1"/>
            <w:lang w:eastAsia="it-IT"/>
          </w:rPr>
          <w:t>CONFIGURA COOKIE.</w:t>
        </w:r>
      </w:hyperlink>
      <w:r w:rsidRPr="00CE2801">
        <w:rPr>
          <w:rFonts w:ascii="Gill Sans Nova" w:eastAsia="Times New Roman" w:hAnsi="Gill Sans Nova" w:cs="Times New Roman"/>
          <w:color w:val="000000"/>
          <w:sz w:val="21"/>
          <w:szCs w:val="21"/>
          <w:bdr w:val="none" w:sz="0" w:space="0" w:color="auto" w:frame="1"/>
          <w:lang w:eastAsia="it-IT"/>
        </w:rPr>
        <w:br/>
        <w:t>Cliccando su “Accetta”, acconsenti all’uso dei cookie.</w:t>
      </w:r>
    </w:p>
    <w:p w14:paraId="31B458E0" w14:textId="77777777" w:rsidR="00CE2801" w:rsidRDefault="00CE2801" w:rsidP="00CE2801">
      <w:pPr>
        <w:shd w:val="clear" w:color="auto" w:fill="FFFFFF"/>
        <w:spacing w:after="0" w:line="240" w:lineRule="atLeast"/>
        <w:textAlignment w:val="baseline"/>
        <w:outlineLvl w:val="1"/>
        <w:rPr>
          <w:rFonts w:ascii="Gill Sans Nova" w:eastAsia="Times New Roman" w:hAnsi="Gill Sans Nova" w:cs="Times New Roman"/>
          <w:color w:val="000000"/>
          <w:sz w:val="21"/>
          <w:szCs w:val="21"/>
          <w:bdr w:val="none" w:sz="0" w:space="0" w:color="auto" w:frame="1"/>
          <w:lang w:eastAsia="it-IT"/>
        </w:rPr>
      </w:pPr>
    </w:p>
    <w:p w14:paraId="29C3AB33" w14:textId="5E6DE822" w:rsidR="00CE2801" w:rsidRDefault="00CE2801" w:rsidP="00CE2801">
      <w:pPr>
        <w:shd w:val="clear" w:color="auto" w:fill="FFFFFF"/>
        <w:spacing w:after="0" w:line="240" w:lineRule="atLeast"/>
        <w:textAlignment w:val="baseline"/>
        <w:outlineLvl w:val="1"/>
        <w:rPr>
          <w:rFonts w:ascii="Gill Sans Nova" w:eastAsia="Times New Roman" w:hAnsi="Gill Sans Nova" w:cs="Times New Roman"/>
          <w:color w:val="000000"/>
          <w:spacing w:val="-7"/>
          <w:sz w:val="19"/>
          <w:szCs w:val="19"/>
          <w:lang w:eastAsia="it-IT"/>
        </w:rPr>
      </w:pPr>
      <w:r w:rsidRPr="00CE2801">
        <w:rPr>
          <w:rFonts w:ascii="Gill Sans Nova" w:eastAsia="Times New Roman" w:hAnsi="Gill Sans Nova" w:cs="Times New Roman"/>
          <w:color w:val="000000"/>
          <w:sz w:val="21"/>
          <w:szCs w:val="21"/>
          <w:u w:val="single"/>
          <w:bdr w:val="none" w:sz="0" w:space="0" w:color="auto" w:frame="1"/>
          <w:lang w:eastAsia="it-IT"/>
        </w:rPr>
        <w:t>ACCETT</w:t>
      </w:r>
      <w:r>
        <w:rPr>
          <w:rFonts w:ascii="Gill Sans Nova" w:eastAsia="Times New Roman" w:hAnsi="Gill Sans Nova" w:cs="Times New Roman"/>
          <w:color w:val="000000"/>
          <w:sz w:val="21"/>
          <w:szCs w:val="21"/>
          <w:u w:val="single"/>
          <w:bdr w:val="none" w:sz="0" w:space="0" w:color="auto" w:frame="1"/>
          <w:lang w:eastAsia="it-IT"/>
        </w:rPr>
        <w:t>A</w:t>
      </w:r>
      <w:r>
        <w:rPr>
          <w:rFonts w:ascii="Gill Sans Nova" w:eastAsia="Times New Roman" w:hAnsi="Gill Sans Nova" w:cs="Times New Roman"/>
          <w:color w:val="000000"/>
          <w:spacing w:val="-7"/>
          <w:sz w:val="19"/>
          <w:szCs w:val="19"/>
          <w:lang w:eastAsia="it-IT"/>
        </w:rPr>
        <w:t xml:space="preserve"> </w:t>
      </w:r>
      <w:r>
        <w:sym w:font="Wingdings" w:char="F0DF"/>
      </w:r>
      <w:r>
        <w:t>PULSANTE</w:t>
      </w:r>
    </w:p>
    <w:p w14:paraId="00B878CF" w14:textId="038F944C" w:rsidR="00CE2801" w:rsidRDefault="00CE2801" w:rsidP="00CE2801">
      <w:pPr>
        <w:pBdr>
          <w:bottom w:val="single" w:sz="6" w:space="1" w:color="auto"/>
        </w:pBdr>
        <w:shd w:val="clear" w:color="auto" w:fill="FFFFFF"/>
        <w:spacing w:after="0" w:line="240" w:lineRule="atLeast"/>
        <w:textAlignment w:val="baseline"/>
        <w:outlineLvl w:val="1"/>
        <w:rPr>
          <w:rFonts w:ascii="Gill Sans Nova" w:eastAsia="Times New Roman" w:hAnsi="Gill Sans Nova" w:cs="Times New Roman"/>
          <w:color w:val="000000"/>
          <w:spacing w:val="-7"/>
          <w:sz w:val="19"/>
          <w:szCs w:val="19"/>
          <w:lang w:eastAsia="it-IT"/>
        </w:rPr>
      </w:pPr>
    </w:p>
    <w:p w14:paraId="147B1582" w14:textId="77777777" w:rsidR="00CE2801" w:rsidRDefault="00CE2801" w:rsidP="00CE2801">
      <w:pPr>
        <w:shd w:val="clear" w:color="auto" w:fill="FFFFFF"/>
        <w:spacing w:after="0" w:line="240" w:lineRule="atLeast"/>
        <w:textAlignment w:val="baseline"/>
        <w:outlineLvl w:val="1"/>
        <w:rPr>
          <w:rFonts w:ascii="Gill Sans Nova" w:eastAsia="Times New Roman" w:hAnsi="Gill Sans Nova" w:cs="Times New Roman"/>
          <w:color w:val="000000"/>
          <w:spacing w:val="-7"/>
          <w:sz w:val="19"/>
          <w:szCs w:val="19"/>
          <w:lang w:eastAsia="it-IT"/>
        </w:rPr>
      </w:pPr>
    </w:p>
    <w:p w14:paraId="5B0B3EA4" w14:textId="77777777" w:rsidR="00CE2801" w:rsidRDefault="00CE2801" w:rsidP="00CE2801">
      <w:pPr>
        <w:shd w:val="clear" w:color="auto" w:fill="FFFFFF"/>
        <w:spacing w:after="0" w:line="240" w:lineRule="atLeast"/>
        <w:textAlignment w:val="baseline"/>
        <w:outlineLvl w:val="1"/>
        <w:rPr>
          <w:rFonts w:ascii="Gill Sans Nova" w:eastAsia="Times New Roman" w:hAnsi="Gill Sans Nova" w:cs="Times New Roman"/>
          <w:color w:val="000000"/>
          <w:spacing w:val="-7"/>
          <w:sz w:val="19"/>
          <w:szCs w:val="19"/>
          <w:lang w:eastAsia="it-IT"/>
        </w:rPr>
      </w:pPr>
    </w:p>
    <w:p w14:paraId="010D4FA0" w14:textId="596EF058" w:rsidR="00CE2801" w:rsidRDefault="00CE2801" w:rsidP="00CE2801">
      <w:pPr>
        <w:shd w:val="clear" w:color="auto" w:fill="FFFFFF"/>
        <w:spacing w:after="0" w:line="240" w:lineRule="atLeast"/>
        <w:textAlignment w:val="baseline"/>
        <w:outlineLvl w:val="1"/>
        <w:rPr>
          <w:rFonts w:ascii="Gill Sans Nova" w:eastAsia="Times New Roman" w:hAnsi="Gill Sans Nova" w:cs="Times New Roman"/>
          <w:color w:val="000000"/>
          <w:spacing w:val="-7"/>
          <w:sz w:val="19"/>
          <w:szCs w:val="19"/>
          <w:u w:val="single"/>
          <w:lang w:eastAsia="it-IT"/>
        </w:rPr>
      </w:pPr>
      <w:r w:rsidRPr="00CE2801">
        <w:rPr>
          <w:rFonts w:ascii="Gill Sans Nova" w:eastAsia="Times New Roman" w:hAnsi="Gill Sans Nova" w:cs="Times New Roman"/>
          <w:color w:val="000000"/>
          <w:spacing w:val="-7"/>
          <w:sz w:val="19"/>
          <w:szCs w:val="19"/>
          <w:u w:val="single"/>
          <w:lang w:eastAsia="it-IT"/>
        </w:rPr>
        <w:t>CONFIGURA COOKIE</w:t>
      </w:r>
    </w:p>
    <w:p w14:paraId="100746D9" w14:textId="50F4E43B" w:rsidR="00CE2801" w:rsidRDefault="00CE2801" w:rsidP="00CE2801">
      <w:pPr>
        <w:shd w:val="clear" w:color="auto" w:fill="FFFFFF"/>
        <w:spacing w:after="0" w:line="240" w:lineRule="atLeast"/>
        <w:textAlignment w:val="baseline"/>
        <w:outlineLvl w:val="1"/>
        <w:rPr>
          <w:rFonts w:ascii="Gill Sans Nova" w:eastAsia="Times New Roman" w:hAnsi="Gill Sans Nova" w:cs="Times New Roman"/>
          <w:color w:val="000000"/>
          <w:spacing w:val="-7"/>
          <w:sz w:val="19"/>
          <w:szCs w:val="19"/>
          <w:u w:val="single"/>
          <w:lang w:eastAsia="it-IT"/>
        </w:rPr>
      </w:pPr>
    </w:p>
    <w:p w14:paraId="5DE49AA0" w14:textId="77777777" w:rsidR="00CE2801" w:rsidRDefault="00CE2801" w:rsidP="00CE2801">
      <w:pPr>
        <w:shd w:val="clear" w:color="auto" w:fill="FFFFFF"/>
        <w:spacing w:after="0" w:line="240" w:lineRule="atLeast"/>
        <w:textAlignment w:val="baseline"/>
        <w:outlineLvl w:val="1"/>
        <w:rPr>
          <w:rFonts w:ascii="Gill Sans Nova" w:eastAsia="Times New Roman" w:hAnsi="Gill Sans Nova" w:cs="Times New Roman"/>
          <w:color w:val="000000"/>
          <w:spacing w:val="-7"/>
          <w:sz w:val="19"/>
          <w:szCs w:val="19"/>
          <w:u w:val="single"/>
          <w:lang w:eastAsia="it-IT"/>
        </w:rPr>
      </w:pPr>
    </w:p>
    <w:p w14:paraId="617BBC60" w14:textId="412E0C3B" w:rsidR="00CE2801" w:rsidRPr="00CE2801" w:rsidRDefault="00CE2801" w:rsidP="00CE2801">
      <w:pPr>
        <w:shd w:val="clear" w:color="auto" w:fill="FFFFFF"/>
        <w:spacing w:after="0" w:line="240" w:lineRule="atLeast"/>
        <w:textAlignment w:val="baseline"/>
        <w:outlineLvl w:val="1"/>
        <w:rPr>
          <w:rFonts w:ascii="Gill Sans Nova" w:eastAsia="Times New Roman" w:hAnsi="Gill Sans Nova" w:cs="Times New Roman"/>
          <w:color w:val="000000"/>
          <w:spacing w:val="-7"/>
          <w:sz w:val="19"/>
          <w:szCs w:val="19"/>
          <w:lang w:eastAsia="it-IT"/>
        </w:rPr>
      </w:pPr>
      <w:r w:rsidRPr="00CE2801">
        <w:rPr>
          <w:rFonts w:ascii="Gill Sans Nova" w:eastAsia="Times New Roman" w:hAnsi="Gill Sans Nova" w:cs="Times New Roman"/>
          <w:color w:val="000000"/>
          <w:spacing w:val="-7"/>
          <w:sz w:val="19"/>
          <w:szCs w:val="19"/>
          <w:lang w:eastAsia="it-IT"/>
        </w:rPr>
        <w:t>GESTIONE COOKIE</w:t>
      </w:r>
    </w:p>
    <w:p w14:paraId="1E97FE4A" w14:textId="77777777" w:rsidR="00CE2801" w:rsidRPr="00CE2801" w:rsidRDefault="00CE2801" w:rsidP="00CE2801">
      <w:pPr>
        <w:shd w:val="clear" w:color="auto" w:fill="FFFFFF"/>
        <w:spacing w:after="0" w:line="240" w:lineRule="atLeast"/>
        <w:textAlignment w:val="baseline"/>
        <w:outlineLvl w:val="1"/>
        <w:rPr>
          <w:rFonts w:ascii="Gill Sans Nova" w:eastAsia="Times New Roman" w:hAnsi="Gill Sans Nova" w:cs="Times New Roman"/>
          <w:color w:val="000000"/>
          <w:spacing w:val="-7"/>
          <w:sz w:val="19"/>
          <w:szCs w:val="19"/>
          <w:u w:val="single"/>
          <w:lang w:eastAsia="it-IT"/>
        </w:rPr>
      </w:pPr>
    </w:p>
    <w:p w14:paraId="1D326D3C" w14:textId="77777777" w:rsidR="00CE2801" w:rsidRPr="00CE2801" w:rsidRDefault="00CE2801" w:rsidP="00CE2801">
      <w:pPr>
        <w:numPr>
          <w:ilvl w:val="0"/>
          <w:numId w:val="1"/>
        </w:numPr>
        <w:shd w:val="clear" w:color="auto" w:fill="FFFFFF"/>
        <w:spacing w:after="0" w:line="240" w:lineRule="atLeast"/>
        <w:textAlignment w:val="baseline"/>
        <w:rPr>
          <w:rFonts w:ascii="Open Sans" w:eastAsia="Times New Roman" w:hAnsi="Open Sans" w:cs="Open Sans"/>
          <w:color w:val="000000"/>
          <w:sz w:val="19"/>
          <w:szCs w:val="19"/>
          <w:lang w:eastAsia="it-IT"/>
        </w:rPr>
      </w:pPr>
      <w:r w:rsidRPr="00CE2801">
        <w:rPr>
          <w:rFonts w:ascii="Poppins" w:eastAsia="Times New Roman" w:hAnsi="Poppins" w:cs="Poppins"/>
          <w:b/>
          <w:bCs/>
          <w:color w:val="000000"/>
          <w:sz w:val="23"/>
          <w:szCs w:val="23"/>
          <w:bdr w:val="none" w:sz="0" w:space="0" w:color="auto" w:frame="1"/>
          <w:lang w:eastAsia="it-IT"/>
        </w:rPr>
        <w:t>Cookie Tecnici/</w:t>
      </w:r>
      <w:proofErr w:type="spellStart"/>
      <w:r w:rsidRPr="00CE2801">
        <w:rPr>
          <w:rFonts w:ascii="Poppins" w:eastAsia="Times New Roman" w:hAnsi="Poppins" w:cs="Poppins"/>
          <w:b/>
          <w:bCs/>
          <w:color w:val="000000"/>
          <w:sz w:val="23"/>
          <w:szCs w:val="23"/>
          <w:bdr w:val="none" w:sz="0" w:space="0" w:color="auto" w:frame="1"/>
          <w:lang w:eastAsia="it-IT"/>
        </w:rPr>
        <w:t>Analitici</w:t>
      </w:r>
      <w:r w:rsidRPr="00CE2801">
        <w:rPr>
          <w:rFonts w:ascii="Poppins" w:eastAsia="Times New Roman" w:hAnsi="Poppins" w:cs="Poppins"/>
          <w:color w:val="000000"/>
          <w:sz w:val="23"/>
          <w:szCs w:val="23"/>
          <w:bdr w:val="none" w:sz="0" w:space="0" w:color="auto" w:frame="1"/>
          <w:lang w:eastAsia="it-IT"/>
        </w:rPr>
        <w:t>Questi</w:t>
      </w:r>
      <w:proofErr w:type="spellEnd"/>
      <w:r w:rsidRPr="00CE2801">
        <w:rPr>
          <w:rFonts w:ascii="Poppins" w:eastAsia="Times New Roman" w:hAnsi="Poppins" w:cs="Poppins"/>
          <w:color w:val="000000"/>
          <w:sz w:val="23"/>
          <w:szCs w:val="23"/>
          <w:bdr w:val="none" w:sz="0" w:space="0" w:color="auto" w:frame="1"/>
          <w:lang w:eastAsia="it-IT"/>
        </w:rPr>
        <w:t xml:space="preserve"> cookie sono necessari per garantire la normale navigazione e fruizione del sito web e non richiedono preventivo consenso da parte dell'utente per il loro utilizzo.</w:t>
      </w:r>
    </w:p>
    <w:p w14:paraId="32956699" w14:textId="77777777" w:rsidR="00CE2801" w:rsidRPr="00CE2801" w:rsidRDefault="00CE2801" w:rsidP="00CE2801">
      <w:pPr>
        <w:numPr>
          <w:ilvl w:val="0"/>
          <w:numId w:val="1"/>
        </w:numPr>
        <w:shd w:val="clear" w:color="auto" w:fill="FFFFFF"/>
        <w:spacing w:after="0" w:line="240" w:lineRule="atLeast"/>
        <w:textAlignment w:val="baseline"/>
        <w:rPr>
          <w:rFonts w:ascii="Open Sans" w:eastAsia="Times New Roman" w:hAnsi="Open Sans" w:cs="Open Sans"/>
          <w:color w:val="000000"/>
          <w:sz w:val="19"/>
          <w:szCs w:val="19"/>
          <w:lang w:eastAsia="it-IT"/>
        </w:rPr>
      </w:pPr>
      <w:r w:rsidRPr="00CE2801">
        <w:rPr>
          <w:rFonts w:ascii="Poppins" w:eastAsia="Times New Roman" w:hAnsi="Poppins" w:cs="Poppins"/>
          <w:b/>
          <w:bCs/>
          <w:color w:val="000000"/>
          <w:sz w:val="23"/>
          <w:szCs w:val="23"/>
          <w:bdr w:val="none" w:sz="0" w:space="0" w:color="auto" w:frame="1"/>
          <w:lang w:eastAsia="it-IT"/>
        </w:rPr>
        <w:t xml:space="preserve">Cookie di </w:t>
      </w:r>
      <w:proofErr w:type="spellStart"/>
      <w:r w:rsidRPr="00CE2801">
        <w:rPr>
          <w:rFonts w:ascii="Poppins" w:eastAsia="Times New Roman" w:hAnsi="Poppins" w:cs="Poppins"/>
          <w:b/>
          <w:bCs/>
          <w:color w:val="000000"/>
          <w:sz w:val="23"/>
          <w:szCs w:val="23"/>
          <w:bdr w:val="none" w:sz="0" w:space="0" w:color="auto" w:frame="1"/>
          <w:lang w:eastAsia="it-IT"/>
        </w:rPr>
        <w:t>Profilazione</w:t>
      </w:r>
      <w:r w:rsidRPr="00CE2801">
        <w:rPr>
          <w:rFonts w:ascii="Poppins" w:eastAsia="Times New Roman" w:hAnsi="Poppins" w:cs="Poppins"/>
          <w:color w:val="000000"/>
          <w:sz w:val="23"/>
          <w:szCs w:val="23"/>
          <w:bdr w:val="none" w:sz="0" w:space="0" w:color="auto" w:frame="1"/>
          <w:lang w:eastAsia="it-IT"/>
        </w:rPr>
        <w:t>Questi</w:t>
      </w:r>
      <w:proofErr w:type="spellEnd"/>
      <w:r w:rsidRPr="00CE2801">
        <w:rPr>
          <w:rFonts w:ascii="Poppins" w:eastAsia="Times New Roman" w:hAnsi="Poppins" w:cs="Poppins"/>
          <w:color w:val="000000"/>
          <w:sz w:val="23"/>
          <w:szCs w:val="23"/>
          <w:bdr w:val="none" w:sz="0" w:space="0" w:color="auto" w:frame="1"/>
          <w:lang w:eastAsia="it-IT"/>
        </w:rPr>
        <w:t xml:space="preserve"> cookie vengono utilizzati al fine di far visualizzare inserzioni rilevanti in linea con preferenze e interessi manifestati dall'utente durante la navigazione in rete.</w:t>
      </w:r>
    </w:p>
    <w:p w14:paraId="61DBD8CD" w14:textId="72E5BAE6" w:rsidR="004D5416" w:rsidRDefault="00AC255B"/>
    <w:p w14:paraId="723FF347" w14:textId="58BF36CA" w:rsidR="00CE2801" w:rsidRDefault="00CE2801">
      <w:r>
        <w:t>ACCETTA/RIFIUTA</w:t>
      </w:r>
    </w:p>
    <w:p w14:paraId="3AA5C0F8" w14:textId="396F4714" w:rsidR="00CE2801" w:rsidRDefault="00CE2801">
      <w:pPr>
        <w:pBdr>
          <w:bottom w:val="single" w:sz="6" w:space="1" w:color="auto"/>
        </w:pBdr>
      </w:pPr>
      <w:r>
        <w:t xml:space="preserve">SALVA PREFERERNZE </w:t>
      </w:r>
      <w:r>
        <w:sym w:font="Wingdings" w:char="F0DF"/>
      </w:r>
      <w:r>
        <w:t>PULSANTE</w:t>
      </w:r>
    </w:p>
    <w:p w14:paraId="288BB530" w14:textId="6CCB07C1" w:rsidR="00CE2801" w:rsidRDefault="00CE2801"/>
    <w:p w14:paraId="43F567A8" w14:textId="7D9E5510" w:rsidR="009138CE" w:rsidRDefault="009138CE"/>
    <w:p w14:paraId="3E323196" w14:textId="26A51B30" w:rsidR="009138CE" w:rsidRDefault="009138CE"/>
    <w:p w14:paraId="2710D628" w14:textId="4BF48E94" w:rsidR="009138CE" w:rsidRDefault="009138CE"/>
    <w:p w14:paraId="000E99A3" w14:textId="4B28BBD6" w:rsidR="009138CE" w:rsidRDefault="009138CE"/>
    <w:p w14:paraId="74BACE5E" w14:textId="3D8BDA85" w:rsidR="009138CE" w:rsidRDefault="009138CE"/>
    <w:p w14:paraId="394AE939" w14:textId="09E1FF6F" w:rsidR="009138CE" w:rsidRDefault="009138CE"/>
    <w:p w14:paraId="3E1102FE" w14:textId="2DAC908F" w:rsidR="009138CE" w:rsidRDefault="009138CE"/>
    <w:p w14:paraId="50327FF6" w14:textId="3C63DB2E" w:rsidR="009138CE" w:rsidRDefault="009138CE"/>
    <w:p w14:paraId="5DDC533E" w14:textId="68726210" w:rsidR="009138CE" w:rsidRDefault="009138CE"/>
    <w:p w14:paraId="0728F946" w14:textId="49EFB6C4" w:rsidR="009138CE" w:rsidRDefault="009138CE"/>
    <w:p w14:paraId="412D6524" w14:textId="77777777" w:rsidR="009138CE" w:rsidRDefault="009138CE"/>
    <w:p w14:paraId="1B9FBABD" w14:textId="131FAC9B" w:rsidR="009138CE" w:rsidRPr="009138CE" w:rsidRDefault="009138CE">
      <w:pPr>
        <w:rPr>
          <w:rFonts w:ascii="Gill Sans Nova" w:hAnsi="Gill Sans Nova"/>
          <w:b/>
          <w:bCs/>
          <w:sz w:val="24"/>
          <w:szCs w:val="24"/>
        </w:rPr>
      </w:pPr>
      <w:r w:rsidRPr="009138CE">
        <w:rPr>
          <w:rFonts w:ascii="Gill Sans Nova" w:hAnsi="Gill Sans Nova"/>
          <w:b/>
          <w:bCs/>
          <w:sz w:val="24"/>
          <w:szCs w:val="24"/>
        </w:rPr>
        <w:lastRenderedPageBreak/>
        <w:t>COOKIE POLICY</w:t>
      </w:r>
    </w:p>
    <w:p w14:paraId="11F080EE" w14:textId="77777777" w:rsidR="009138CE" w:rsidRDefault="009138CE" w:rsidP="009138CE">
      <w:pPr>
        <w:pStyle w:val="Titolo5"/>
        <w:shd w:val="clear" w:color="auto" w:fill="FFFFFF"/>
        <w:rPr>
          <w:rFonts w:ascii="Gill Sans Nova" w:hAnsi="Gill Sans Nova"/>
          <w:color w:val="000000"/>
          <w:spacing w:val="6"/>
        </w:rPr>
      </w:pPr>
      <w:r>
        <w:rPr>
          <w:rFonts w:ascii="Gill Sans Nova" w:hAnsi="Gill Sans Nova"/>
          <w:b/>
          <w:bCs/>
          <w:color w:val="000000"/>
          <w:spacing w:val="6"/>
        </w:rPr>
        <w:br/>
        <w:t>Perché questa cookie policy?</w:t>
      </w:r>
    </w:p>
    <w:p w14:paraId="528EEDD2" w14:textId="7281EC73" w:rsidR="009138CE" w:rsidRDefault="009138CE"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t xml:space="preserve">Questa Cookie Policy ha lo scopo di rendere note le procedure seguite per la raccolta, tramite i cookie delle informazioni fornite dagli utenti tramite il dispositivo che utilizzano per navigare all’interno di questo sito web di titolarità di </w:t>
      </w:r>
      <w:r w:rsidR="00E476A2" w:rsidRPr="00E476A2">
        <w:rPr>
          <w:rFonts w:ascii="Gill Sans Nova" w:hAnsi="Gill Sans Nova"/>
          <w:color w:val="000000"/>
          <w:spacing w:val="6"/>
          <w:sz w:val="18"/>
          <w:szCs w:val="18"/>
          <w:highlight w:val="yellow"/>
        </w:rPr>
        <w:t>Panorama Napoli</w:t>
      </w:r>
      <w:r w:rsidRPr="00E476A2">
        <w:rPr>
          <w:rFonts w:ascii="Gill Sans Nova" w:hAnsi="Gill Sans Nova"/>
          <w:color w:val="000000"/>
          <w:spacing w:val="6"/>
          <w:sz w:val="18"/>
          <w:szCs w:val="18"/>
          <w:highlight w:val="yellow"/>
        </w:rPr>
        <w:t xml:space="preserve"> S.</w:t>
      </w:r>
      <w:r w:rsidR="00E476A2" w:rsidRPr="00E476A2">
        <w:rPr>
          <w:rFonts w:ascii="Gill Sans Nova" w:hAnsi="Gill Sans Nova"/>
          <w:color w:val="000000"/>
          <w:spacing w:val="6"/>
          <w:sz w:val="18"/>
          <w:szCs w:val="18"/>
          <w:highlight w:val="yellow"/>
        </w:rPr>
        <w:t>r.l.</w:t>
      </w:r>
      <w:r>
        <w:rPr>
          <w:rFonts w:ascii="Gill Sans Nova" w:hAnsi="Gill Sans Nova"/>
          <w:color w:val="000000"/>
          <w:spacing w:val="6"/>
          <w:sz w:val="18"/>
          <w:szCs w:val="18"/>
        </w:rPr>
        <w:t xml:space="preserve">, con sede amministrativa in </w:t>
      </w:r>
      <w:r w:rsidRPr="00E476A2">
        <w:rPr>
          <w:rFonts w:ascii="Gill Sans Nova" w:hAnsi="Gill Sans Nova"/>
          <w:color w:val="000000"/>
          <w:spacing w:val="6"/>
          <w:sz w:val="18"/>
          <w:szCs w:val="18"/>
          <w:highlight w:val="yellow"/>
        </w:rPr>
        <w:t>Via</w:t>
      </w:r>
      <w:r w:rsidR="00E476A2" w:rsidRPr="00E476A2">
        <w:rPr>
          <w:rFonts w:ascii="Gill Sans Nova" w:hAnsi="Gill Sans Nova"/>
          <w:color w:val="000000"/>
          <w:spacing w:val="6"/>
          <w:sz w:val="18"/>
          <w:szCs w:val="18"/>
          <w:highlight w:val="yellow"/>
        </w:rPr>
        <w:t xml:space="preserve"> …</w:t>
      </w:r>
      <w:r>
        <w:rPr>
          <w:rFonts w:ascii="Gill Sans Nova" w:hAnsi="Gill Sans Nova"/>
          <w:color w:val="000000"/>
          <w:spacing w:val="6"/>
          <w:sz w:val="18"/>
          <w:szCs w:val="18"/>
        </w:rPr>
        <w:t xml:space="preserve">, Italia (di seguito anche solo </w:t>
      </w:r>
      <w:r w:rsidR="00E476A2">
        <w:rPr>
          <w:rFonts w:ascii="Gill Sans Nova" w:hAnsi="Gill Sans Nova"/>
          <w:color w:val="000000"/>
          <w:spacing w:val="6"/>
          <w:sz w:val="18"/>
          <w:szCs w:val="18"/>
        </w:rPr>
        <w:t>Panorama Napoli</w:t>
      </w:r>
      <w:r>
        <w:rPr>
          <w:rFonts w:ascii="Gill Sans Nova" w:hAnsi="Gill Sans Nova"/>
          <w:color w:val="000000"/>
          <w:spacing w:val="6"/>
          <w:sz w:val="18"/>
          <w:szCs w:val="18"/>
        </w:rPr>
        <w:t>).</w:t>
      </w:r>
      <w:r>
        <w:rPr>
          <w:rFonts w:ascii="Gill Sans Nova" w:hAnsi="Gill Sans Nova"/>
          <w:color w:val="000000"/>
          <w:spacing w:val="6"/>
          <w:sz w:val="18"/>
          <w:szCs w:val="18"/>
        </w:rPr>
        <w:br/>
        <w:t>Il titolare di questo sito web è inoltre il Titolare del trattamento dei dati personali raccolti ai sensi del Regolamento Europeo 679/2016 e di ogni altra normativa applicabile in materia di protezione dei dati personali.</w:t>
      </w:r>
      <w:r>
        <w:rPr>
          <w:rFonts w:ascii="Gill Sans Nova" w:hAnsi="Gill Sans Nova"/>
          <w:color w:val="000000"/>
          <w:spacing w:val="6"/>
          <w:sz w:val="18"/>
          <w:szCs w:val="18"/>
        </w:rPr>
        <w:br/>
        <w:t>La presente policy deve essere consultata unitamente alla </w:t>
      </w:r>
      <w:r w:rsidRPr="00E476A2">
        <w:rPr>
          <w:rFonts w:ascii="Gill Sans Nova" w:hAnsi="Gill Sans Nova"/>
          <w:b/>
          <w:bCs/>
          <w:color w:val="000000"/>
          <w:spacing w:val="6"/>
          <w:sz w:val="18"/>
          <w:szCs w:val="18"/>
          <w:u w:val="single"/>
          <w:bdr w:val="none" w:sz="0" w:space="0" w:color="auto" w:frame="1"/>
        </w:rPr>
        <w:t>Privacy policy</w:t>
      </w:r>
      <w:r>
        <w:rPr>
          <w:rFonts w:ascii="Gill Sans Nova" w:hAnsi="Gill Sans Nova"/>
          <w:color w:val="000000"/>
          <w:spacing w:val="6"/>
          <w:sz w:val="18"/>
          <w:szCs w:val="18"/>
        </w:rPr>
        <w:t xml:space="preserve"> di </w:t>
      </w:r>
      <w:r w:rsidR="00E476A2">
        <w:rPr>
          <w:rFonts w:ascii="Gill Sans Nova" w:hAnsi="Gill Sans Nova"/>
          <w:color w:val="000000"/>
          <w:spacing w:val="6"/>
          <w:sz w:val="18"/>
          <w:szCs w:val="18"/>
        </w:rPr>
        <w:t>Panorama Napoli</w:t>
      </w:r>
      <w:r w:rsidR="00E476A2">
        <w:rPr>
          <w:rFonts w:ascii="Gill Sans Nova" w:hAnsi="Gill Sans Nova"/>
          <w:color w:val="000000"/>
          <w:spacing w:val="6"/>
          <w:sz w:val="18"/>
          <w:szCs w:val="18"/>
        </w:rPr>
        <w:t xml:space="preserve"> </w:t>
      </w:r>
      <w:r>
        <w:rPr>
          <w:rFonts w:ascii="Gill Sans Nova" w:hAnsi="Gill Sans Nova"/>
          <w:color w:val="000000"/>
          <w:spacing w:val="6"/>
          <w:sz w:val="18"/>
          <w:szCs w:val="18"/>
        </w:rPr>
        <w:t>resa disponibile su questo sito web e di cui costituisce parte integrante.</w:t>
      </w:r>
    </w:p>
    <w:p w14:paraId="50467671" w14:textId="77777777" w:rsidR="009138CE" w:rsidRDefault="009138CE" w:rsidP="009138CE">
      <w:pPr>
        <w:pStyle w:val="Titolo5"/>
        <w:shd w:val="clear" w:color="auto" w:fill="FFFFFF"/>
        <w:rPr>
          <w:rFonts w:ascii="Gill Sans Nova" w:hAnsi="Gill Sans Nova"/>
          <w:color w:val="000000"/>
          <w:spacing w:val="6"/>
          <w:sz w:val="20"/>
          <w:szCs w:val="20"/>
        </w:rPr>
      </w:pPr>
      <w:r>
        <w:rPr>
          <w:rFonts w:ascii="Gill Sans Nova" w:hAnsi="Gill Sans Nova"/>
          <w:b/>
          <w:bCs/>
          <w:color w:val="000000"/>
          <w:spacing w:val="6"/>
        </w:rPr>
        <w:t>Informazioni generali sull’utilizzo dei cookie</w:t>
      </w:r>
    </w:p>
    <w:p w14:paraId="3A3AAF22" w14:textId="3B82490A" w:rsidR="009138CE" w:rsidRDefault="009138CE"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t>Utilizziamo cookie in alcune aree del nostro sito. I cookie sono dei file che immagazzinano le informazioni sugli hard drive o sul browser. Permettono a questo sito di controllare se i nostri utenti hanno già visitato il sito, o ci consentono di capire quali sono le pagine del sito più visitate (in quanto i cookie consentono di vedere quali pagine sono visitate e per quanto tempo). Attraverso questi dati riusciamo a rendere il sito più aderente alle richieste dei nostri utenti e più semplice la navigazione. Ad esempio, i cookie ci consentono di assicurare agli utenti che le informazioni presenti sul nostro sito nelle loro future visite rispondano alle preferenze manifestate.</w:t>
      </w:r>
      <w:r>
        <w:rPr>
          <w:rFonts w:ascii="Gill Sans Nova" w:hAnsi="Gill Sans Nova"/>
          <w:color w:val="000000"/>
          <w:spacing w:val="6"/>
          <w:sz w:val="18"/>
          <w:szCs w:val="18"/>
        </w:rPr>
        <w:br/>
        <w:t xml:space="preserve">Ci teniamo ad informare i nostri utenti che si può configurare il browser per accettare o rifiutare i cookie, o avvertire quando un cookie è stato inviato. Ogni browser è diverso, pertanto occorre verificare nello specifico browser utilizzato come configurare le opzioni. </w:t>
      </w:r>
      <w:r w:rsidR="00E476A2">
        <w:rPr>
          <w:rFonts w:ascii="Gill Sans Nova" w:hAnsi="Gill Sans Nova"/>
          <w:color w:val="000000"/>
          <w:spacing w:val="6"/>
          <w:sz w:val="18"/>
          <w:szCs w:val="18"/>
        </w:rPr>
        <w:t>Panorama Napoli</w:t>
      </w:r>
      <w:r w:rsidR="00E476A2">
        <w:rPr>
          <w:rFonts w:ascii="Gill Sans Nova" w:hAnsi="Gill Sans Nova"/>
          <w:color w:val="000000"/>
          <w:spacing w:val="6"/>
          <w:sz w:val="18"/>
          <w:szCs w:val="18"/>
        </w:rPr>
        <w:t xml:space="preserve"> </w:t>
      </w:r>
      <w:r>
        <w:rPr>
          <w:rFonts w:ascii="Gill Sans Nova" w:hAnsi="Gill Sans Nova"/>
          <w:color w:val="000000"/>
          <w:spacing w:val="6"/>
          <w:sz w:val="18"/>
          <w:szCs w:val="18"/>
        </w:rPr>
        <w:t>informa i propri utenti che quando un sito è stato strutturato per usare i cookie di tipo tecnico, ogni loro disinstallazione potrebbe inficiare il funzionamento del sito e non consentire il miglior uso dello stesso.</w:t>
      </w:r>
      <w:r>
        <w:rPr>
          <w:rFonts w:ascii="Gill Sans Nova" w:hAnsi="Gill Sans Nova"/>
          <w:color w:val="000000"/>
          <w:spacing w:val="6"/>
          <w:sz w:val="18"/>
          <w:szCs w:val="18"/>
        </w:rPr>
        <w:br/>
        <w:t>Riportiamo qui di seguito alcuni link alle pagine informative online per la configurazione dei browser più diffusi:</w:t>
      </w:r>
    </w:p>
    <w:p w14:paraId="785D7C45" w14:textId="77777777" w:rsidR="009138CE" w:rsidRPr="009138CE" w:rsidRDefault="009138CE" w:rsidP="009138CE">
      <w:pPr>
        <w:pStyle w:val="font-size-14"/>
        <w:shd w:val="clear" w:color="auto" w:fill="FFFFFF"/>
        <w:rPr>
          <w:rFonts w:ascii="Gill Sans Nova" w:hAnsi="Gill Sans Nova"/>
          <w:color w:val="000000"/>
          <w:spacing w:val="6"/>
          <w:sz w:val="18"/>
          <w:szCs w:val="18"/>
          <w:lang w:val="en-US"/>
        </w:rPr>
      </w:pPr>
      <w:r w:rsidRPr="009138CE">
        <w:rPr>
          <w:rFonts w:ascii="Gill Sans Nova" w:hAnsi="Gill Sans Nova"/>
          <w:color w:val="000000"/>
          <w:spacing w:val="6"/>
          <w:sz w:val="18"/>
          <w:szCs w:val="18"/>
          <w:lang w:val="en-US"/>
        </w:rPr>
        <w:t>Microsoft Windows Explorer™: </w:t>
      </w:r>
      <w:hyperlink r:id="rId7" w:tgtFrame="_blank" w:history="1">
        <w:r w:rsidRPr="009138CE">
          <w:rPr>
            <w:rStyle w:val="Collegamentoipertestuale"/>
            <w:rFonts w:ascii="Gill Sans Nova" w:hAnsi="Gill Sans Nova"/>
            <w:color w:val="000000"/>
            <w:spacing w:val="6"/>
            <w:sz w:val="18"/>
            <w:szCs w:val="18"/>
            <w:bdr w:val="none" w:sz="0" w:space="0" w:color="auto" w:frame="1"/>
            <w:lang w:val="en-US"/>
          </w:rPr>
          <w:t>http://windows.microsoft.com/en-us/windows-vista/block-or-allow-cookies</w:t>
        </w:r>
      </w:hyperlink>
    </w:p>
    <w:p w14:paraId="357569DD" w14:textId="77777777" w:rsidR="009138CE" w:rsidRPr="009138CE" w:rsidRDefault="009138CE" w:rsidP="009138CE">
      <w:pPr>
        <w:pStyle w:val="font-size-14"/>
        <w:shd w:val="clear" w:color="auto" w:fill="FFFFFF"/>
        <w:rPr>
          <w:rFonts w:ascii="Gill Sans Nova" w:hAnsi="Gill Sans Nova"/>
          <w:color w:val="000000"/>
          <w:spacing w:val="6"/>
          <w:sz w:val="18"/>
          <w:szCs w:val="18"/>
          <w:lang w:val="en-US"/>
        </w:rPr>
      </w:pPr>
      <w:r w:rsidRPr="009138CE">
        <w:rPr>
          <w:rFonts w:ascii="Gill Sans Nova" w:hAnsi="Gill Sans Nova"/>
          <w:color w:val="000000"/>
          <w:spacing w:val="6"/>
          <w:sz w:val="18"/>
          <w:szCs w:val="18"/>
          <w:lang w:val="en-US"/>
        </w:rPr>
        <w:t>Apple Safari™: </w:t>
      </w:r>
      <w:hyperlink r:id="rId8" w:tgtFrame="_blank" w:history="1">
        <w:r w:rsidRPr="009138CE">
          <w:rPr>
            <w:rStyle w:val="Collegamentoipertestuale"/>
            <w:rFonts w:ascii="Gill Sans Nova" w:hAnsi="Gill Sans Nova"/>
            <w:color w:val="000000"/>
            <w:spacing w:val="6"/>
            <w:sz w:val="18"/>
            <w:szCs w:val="18"/>
            <w:bdr w:val="none" w:sz="0" w:space="0" w:color="auto" w:frame="1"/>
            <w:lang w:val="en-US"/>
          </w:rPr>
          <w:t>http://www.apple.com/it/support/</w:t>
        </w:r>
      </w:hyperlink>
    </w:p>
    <w:p w14:paraId="746B146E" w14:textId="77777777" w:rsidR="009138CE" w:rsidRPr="009138CE" w:rsidRDefault="009138CE" w:rsidP="009138CE">
      <w:pPr>
        <w:pStyle w:val="font-size-14"/>
        <w:shd w:val="clear" w:color="auto" w:fill="FFFFFF"/>
        <w:rPr>
          <w:rFonts w:ascii="Gill Sans Nova" w:hAnsi="Gill Sans Nova"/>
          <w:color w:val="000000"/>
          <w:spacing w:val="6"/>
          <w:sz w:val="18"/>
          <w:szCs w:val="18"/>
          <w:lang w:val="en-US"/>
        </w:rPr>
      </w:pPr>
      <w:r w:rsidRPr="009138CE">
        <w:rPr>
          <w:rFonts w:ascii="Gill Sans Nova" w:hAnsi="Gill Sans Nova"/>
          <w:color w:val="000000"/>
          <w:spacing w:val="6"/>
          <w:sz w:val="18"/>
          <w:szCs w:val="18"/>
          <w:lang w:val="en-US"/>
        </w:rPr>
        <w:t>Google Chrome™: </w:t>
      </w:r>
      <w:hyperlink r:id="rId9" w:tgtFrame="_blank" w:history="1">
        <w:r w:rsidRPr="009138CE">
          <w:rPr>
            <w:rStyle w:val="Collegamentoipertestuale"/>
            <w:rFonts w:ascii="Gill Sans Nova" w:hAnsi="Gill Sans Nova"/>
            <w:color w:val="000000"/>
            <w:spacing w:val="6"/>
            <w:sz w:val="18"/>
            <w:szCs w:val="18"/>
            <w:bdr w:val="none" w:sz="0" w:space="0" w:color="auto" w:frame="1"/>
            <w:lang w:val="en-US"/>
          </w:rPr>
          <w:t>https://support.google.com/chrome/answer/95647?hl=it&amp;hlrm=en</w:t>
        </w:r>
      </w:hyperlink>
    </w:p>
    <w:p w14:paraId="4AFBB54C" w14:textId="77777777" w:rsidR="009138CE" w:rsidRDefault="009138CE"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t>Mozilla Firefox™: </w:t>
      </w:r>
      <w:hyperlink r:id="rId10" w:tgtFrame="_blank" w:history="1">
        <w:r>
          <w:rPr>
            <w:rStyle w:val="Collegamentoipertestuale"/>
            <w:rFonts w:ascii="Gill Sans Nova" w:hAnsi="Gill Sans Nova"/>
            <w:color w:val="000000"/>
            <w:spacing w:val="6"/>
            <w:sz w:val="18"/>
            <w:szCs w:val="18"/>
            <w:bdr w:val="none" w:sz="0" w:space="0" w:color="auto" w:frame="1"/>
          </w:rPr>
          <w:t>http://support.mozilla.org/it/kb/Attivare%20e%20disattivare%20i%20cookie</w:t>
        </w:r>
      </w:hyperlink>
    </w:p>
    <w:p w14:paraId="35670FD5" w14:textId="77777777" w:rsidR="009138CE" w:rsidRDefault="009138CE"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t>Opera™: </w:t>
      </w:r>
      <w:hyperlink r:id="rId11" w:tgtFrame="_blank" w:history="1">
        <w:r>
          <w:rPr>
            <w:rStyle w:val="Collegamentoipertestuale"/>
            <w:rFonts w:ascii="Gill Sans Nova" w:hAnsi="Gill Sans Nova"/>
            <w:color w:val="000000"/>
            <w:spacing w:val="6"/>
            <w:sz w:val="18"/>
            <w:szCs w:val="18"/>
            <w:bdr w:val="none" w:sz="0" w:space="0" w:color="auto" w:frame="1"/>
          </w:rPr>
          <w:t>http://help.opera.com/Windows/10.20/it/cookies.html</w:t>
        </w:r>
      </w:hyperlink>
    </w:p>
    <w:p w14:paraId="4DD73572" w14:textId="155486BD" w:rsidR="009138CE" w:rsidRDefault="00E476A2"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t>Panorama Napoli</w:t>
      </w:r>
      <w:r>
        <w:rPr>
          <w:rFonts w:ascii="Gill Sans Nova" w:hAnsi="Gill Sans Nova"/>
          <w:color w:val="000000"/>
          <w:spacing w:val="6"/>
          <w:sz w:val="18"/>
          <w:szCs w:val="18"/>
        </w:rPr>
        <w:t xml:space="preserve"> </w:t>
      </w:r>
      <w:r w:rsidR="009138CE">
        <w:rPr>
          <w:rFonts w:ascii="Gill Sans Nova" w:hAnsi="Gill Sans Nova"/>
          <w:color w:val="000000"/>
          <w:spacing w:val="6"/>
          <w:sz w:val="18"/>
          <w:szCs w:val="18"/>
        </w:rPr>
        <w:t>rende noto agli utenti, inoltre, di utilizzare anche cookie diversi dai cookie tecnici, i c.d. cookie di profilazione, che sono invece sempre disattivabili dall’utente senza che questo comporti alcuna riduzione delle funzionalità del sito web visualizzato.</w:t>
      </w:r>
    </w:p>
    <w:p w14:paraId="542A32CD" w14:textId="4EA6055F" w:rsidR="009138CE" w:rsidRDefault="009138CE" w:rsidP="009138CE">
      <w:pPr>
        <w:pStyle w:val="Titolo5"/>
        <w:shd w:val="clear" w:color="auto" w:fill="FFFFFF"/>
        <w:rPr>
          <w:rFonts w:ascii="Gill Sans Nova" w:hAnsi="Gill Sans Nova"/>
          <w:color w:val="000000"/>
          <w:spacing w:val="6"/>
          <w:sz w:val="20"/>
          <w:szCs w:val="20"/>
        </w:rPr>
      </w:pPr>
      <w:r>
        <w:rPr>
          <w:rFonts w:ascii="Gill Sans Nova" w:hAnsi="Gill Sans Nova"/>
          <w:b/>
          <w:bCs/>
          <w:color w:val="000000"/>
          <w:spacing w:val="6"/>
        </w:rPr>
        <w:t xml:space="preserve">Informazioni sui tipi di cookie e sulla politica di utilizzo da parte Di </w:t>
      </w:r>
      <w:r w:rsidR="00E476A2">
        <w:rPr>
          <w:rFonts w:ascii="Gill Sans Nova" w:hAnsi="Gill Sans Nova"/>
          <w:b/>
          <w:bCs/>
          <w:color w:val="000000"/>
          <w:spacing w:val="6"/>
        </w:rPr>
        <w:t>Panorama Napoli</w:t>
      </w:r>
    </w:p>
    <w:p w14:paraId="71EBBAE3" w14:textId="4F3326DA" w:rsidR="009138CE" w:rsidRDefault="00E476A2"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t>Panorama Napoli</w:t>
      </w:r>
      <w:r>
        <w:rPr>
          <w:rFonts w:ascii="Gill Sans Nova" w:hAnsi="Gill Sans Nova"/>
          <w:color w:val="000000"/>
          <w:spacing w:val="6"/>
          <w:sz w:val="18"/>
          <w:szCs w:val="18"/>
        </w:rPr>
        <w:t xml:space="preserve"> </w:t>
      </w:r>
      <w:r w:rsidR="009138CE">
        <w:rPr>
          <w:rFonts w:ascii="Gill Sans Nova" w:hAnsi="Gill Sans Nova"/>
          <w:color w:val="000000"/>
          <w:spacing w:val="6"/>
          <w:sz w:val="18"/>
          <w:szCs w:val="18"/>
        </w:rPr>
        <w:t>desidera informare dettagliatamente gli utenti del sito web circa le tipologie di cookie utilizzati, le finalità di utilizzo e le modalità di configurazione dei cookie rese disponibili agli utenti.</w:t>
      </w:r>
    </w:p>
    <w:p w14:paraId="7B6D7D30" w14:textId="77777777" w:rsidR="009138CE" w:rsidRDefault="009138CE" w:rsidP="009138CE">
      <w:pPr>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br/>
      </w:r>
    </w:p>
    <w:p w14:paraId="32689BD7" w14:textId="4511D289" w:rsidR="009138CE" w:rsidRDefault="009138CE"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t xml:space="preserve">La politica di </w:t>
      </w:r>
      <w:r w:rsidR="00E476A2">
        <w:rPr>
          <w:rFonts w:ascii="Gill Sans Nova" w:hAnsi="Gill Sans Nova"/>
          <w:color w:val="000000"/>
          <w:spacing w:val="6"/>
          <w:sz w:val="18"/>
          <w:szCs w:val="18"/>
        </w:rPr>
        <w:t>Panorama Napoli</w:t>
      </w:r>
      <w:r w:rsidR="00E476A2">
        <w:rPr>
          <w:rFonts w:ascii="Gill Sans Nova" w:hAnsi="Gill Sans Nova"/>
          <w:color w:val="000000"/>
          <w:spacing w:val="6"/>
          <w:sz w:val="18"/>
          <w:szCs w:val="18"/>
        </w:rPr>
        <w:t xml:space="preserve"> </w:t>
      </w:r>
      <w:r>
        <w:rPr>
          <w:rFonts w:ascii="Gill Sans Nova" w:hAnsi="Gill Sans Nova"/>
          <w:color w:val="000000"/>
          <w:spacing w:val="6"/>
          <w:sz w:val="18"/>
          <w:szCs w:val="18"/>
        </w:rPr>
        <w:t>sull’uso dei cookie prevede principalmente:</w:t>
      </w:r>
    </w:p>
    <w:p w14:paraId="722F5541" w14:textId="77777777" w:rsidR="009138CE" w:rsidRDefault="009138CE" w:rsidP="009138CE">
      <w:pPr>
        <w:numPr>
          <w:ilvl w:val="0"/>
          <w:numId w:val="2"/>
        </w:numPr>
        <w:shd w:val="clear" w:color="auto" w:fill="FFFFFF"/>
        <w:spacing w:after="0" w:line="240" w:lineRule="auto"/>
        <w:rPr>
          <w:rFonts w:ascii="Gill Sans Nova" w:hAnsi="Gill Sans Nova"/>
          <w:color w:val="000000"/>
          <w:spacing w:val="6"/>
          <w:sz w:val="18"/>
          <w:szCs w:val="18"/>
        </w:rPr>
      </w:pPr>
      <w:r>
        <w:rPr>
          <w:rFonts w:ascii="Gill Sans Nova" w:hAnsi="Gill Sans Nova"/>
          <w:color w:val="000000"/>
          <w:spacing w:val="6"/>
          <w:sz w:val="18"/>
          <w:szCs w:val="18"/>
        </w:rPr>
        <w:t>uso non sistematico e generalizzato ma limitato esclusivamente a circostanze e finalità specifiche;</w:t>
      </w:r>
    </w:p>
    <w:p w14:paraId="1CE689C3" w14:textId="77777777" w:rsidR="009138CE" w:rsidRDefault="009138CE" w:rsidP="009138CE">
      <w:pPr>
        <w:numPr>
          <w:ilvl w:val="0"/>
          <w:numId w:val="2"/>
        </w:numPr>
        <w:shd w:val="clear" w:color="auto" w:fill="FFFFFF"/>
        <w:spacing w:after="0" w:line="240" w:lineRule="auto"/>
        <w:rPr>
          <w:rFonts w:ascii="Gill Sans Nova" w:hAnsi="Gill Sans Nova"/>
          <w:color w:val="000000"/>
          <w:spacing w:val="6"/>
          <w:sz w:val="18"/>
          <w:szCs w:val="18"/>
        </w:rPr>
      </w:pPr>
      <w:r>
        <w:rPr>
          <w:rFonts w:ascii="Gill Sans Nova" w:hAnsi="Gill Sans Nova"/>
          <w:color w:val="000000"/>
          <w:spacing w:val="6"/>
          <w:sz w:val="18"/>
          <w:szCs w:val="18"/>
        </w:rPr>
        <w:t>raccolta di un consenso informato degli utenti quando necessario, mediante banner informativo pubblicato nella pagina del sito web visualizzata dall’utente al primo accesso e cookie policy resa permanentemente disponibile mediante pubblicazione all’interno del sito web stesso.</w:t>
      </w:r>
    </w:p>
    <w:p w14:paraId="533FCE16" w14:textId="263C5571" w:rsidR="009138CE" w:rsidRDefault="009138CE"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lastRenderedPageBreak/>
        <w:t xml:space="preserve">I cookie possono essere distinti in due macro-categorie: cookie "tecnici" e cookie "di profilazione"; inoltre i cookie possono distinguersi fra i cookie di </w:t>
      </w:r>
      <w:r w:rsidR="006C6318">
        <w:rPr>
          <w:rFonts w:ascii="Gill Sans Nova" w:hAnsi="Gill Sans Nova"/>
          <w:color w:val="000000"/>
          <w:spacing w:val="6"/>
          <w:sz w:val="18"/>
          <w:szCs w:val="18"/>
        </w:rPr>
        <w:t>Panorama Napoli</w:t>
      </w:r>
      <w:r w:rsidR="006C6318">
        <w:rPr>
          <w:rFonts w:ascii="Gill Sans Nova" w:hAnsi="Gill Sans Nova"/>
          <w:color w:val="000000"/>
          <w:spacing w:val="6"/>
          <w:sz w:val="18"/>
          <w:szCs w:val="18"/>
        </w:rPr>
        <w:t xml:space="preserve"> </w:t>
      </w:r>
      <w:r>
        <w:rPr>
          <w:rFonts w:ascii="Gill Sans Nova" w:hAnsi="Gill Sans Nova"/>
          <w:color w:val="000000"/>
          <w:spacing w:val="6"/>
          <w:sz w:val="18"/>
          <w:szCs w:val="18"/>
        </w:rPr>
        <w:t>e i cookie di terze parti</w:t>
      </w:r>
      <w:r>
        <w:rPr>
          <w:rFonts w:ascii="Gill Sans Nova" w:hAnsi="Gill Sans Nova"/>
          <w:color w:val="000000"/>
          <w:spacing w:val="6"/>
          <w:sz w:val="18"/>
          <w:szCs w:val="18"/>
        </w:rPr>
        <w:br/>
      </w:r>
      <w:r>
        <w:rPr>
          <w:rFonts w:ascii="Gill Sans Nova" w:hAnsi="Gill Sans Nova"/>
          <w:color w:val="000000"/>
          <w:spacing w:val="6"/>
          <w:sz w:val="18"/>
          <w:szCs w:val="18"/>
        </w:rPr>
        <w:br/>
        <w:t xml:space="preserve">Continuando a leggere cosa prevede la nostra politica, è possibile comprendere nello specifico i diversi tipi di cookie utilizzati da </w:t>
      </w:r>
      <w:r w:rsidR="006C6318">
        <w:rPr>
          <w:rFonts w:ascii="Gill Sans Nova" w:hAnsi="Gill Sans Nova"/>
          <w:color w:val="000000"/>
          <w:spacing w:val="6"/>
          <w:sz w:val="18"/>
          <w:szCs w:val="18"/>
        </w:rPr>
        <w:t>Panorama Napoli</w:t>
      </w:r>
      <w:r>
        <w:rPr>
          <w:rFonts w:ascii="Gill Sans Nova" w:hAnsi="Gill Sans Nova"/>
          <w:color w:val="000000"/>
          <w:spacing w:val="6"/>
          <w:sz w:val="18"/>
          <w:szCs w:val="18"/>
        </w:rPr>
        <w:t>.</w:t>
      </w:r>
    </w:p>
    <w:p w14:paraId="51D21070" w14:textId="77777777" w:rsidR="009138CE" w:rsidRDefault="009138CE" w:rsidP="009138CE">
      <w:pPr>
        <w:rPr>
          <w:rFonts w:ascii="Times New Roman" w:hAnsi="Times New Roman"/>
          <w:sz w:val="24"/>
          <w:szCs w:val="24"/>
        </w:rPr>
      </w:pPr>
      <w:r>
        <w:rPr>
          <w:rFonts w:ascii="Gill Sans Nova" w:hAnsi="Gill Sans Nova"/>
          <w:color w:val="000000"/>
          <w:spacing w:val="6"/>
          <w:sz w:val="18"/>
          <w:szCs w:val="18"/>
        </w:rPr>
        <w:br/>
      </w:r>
    </w:p>
    <w:p w14:paraId="02CD687D" w14:textId="77777777" w:rsidR="009138CE" w:rsidRDefault="009138CE" w:rsidP="009138CE">
      <w:pPr>
        <w:pStyle w:val="Titolo5"/>
        <w:shd w:val="clear" w:color="auto" w:fill="FFFFFF"/>
        <w:rPr>
          <w:rFonts w:ascii="Gill Sans Nova" w:hAnsi="Gill Sans Nova"/>
          <w:color w:val="000000"/>
          <w:spacing w:val="6"/>
        </w:rPr>
      </w:pPr>
      <w:r>
        <w:rPr>
          <w:rFonts w:ascii="Gill Sans Nova" w:hAnsi="Gill Sans Nova"/>
          <w:b/>
          <w:bCs/>
          <w:color w:val="000000"/>
          <w:spacing w:val="6"/>
        </w:rPr>
        <w:t>Cookie tecnici</w:t>
      </w:r>
    </w:p>
    <w:p w14:paraId="1D2E480C" w14:textId="04E034CE" w:rsidR="009138CE" w:rsidRDefault="009138CE"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t>I cookie tecnici sono quelli utilizzati al solo fine di effettuare la trasmissione di una comunicazione su una rete di comunicazione elettronica, o nella misura strettamente necessaria ad erogare un servizio richiesto dall’utente. Essi non vengono utilizzati da Calzedonia per scopi ulteriori e possono essere suddivisi in </w:t>
      </w:r>
      <w:r>
        <w:rPr>
          <w:rStyle w:val="Enfasigrassetto"/>
          <w:rFonts w:ascii="Gill Sans Nova" w:hAnsi="Gill Sans Nova"/>
          <w:color w:val="000000"/>
          <w:spacing w:val="6"/>
          <w:sz w:val="18"/>
          <w:szCs w:val="18"/>
        </w:rPr>
        <w:t>cookie di navigazione o di sessione </w:t>
      </w:r>
      <w:r>
        <w:rPr>
          <w:rFonts w:ascii="Gill Sans Nova" w:hAnsi="Gill Sans Nova"/>
          <w:color w:val="000000"/>
          <w:spacing w:val="6"/>
          <w:sz w:val="18"/>
          <w:szCs w:val="18"/>
        </w:rPr>
        <w:t>, che garantiscono la normale navigazione e fruizione del sito web (permettendo, ad esempio, di autenticarsi per accedere ad aree riservate del sito web); </w:t>
      </w:r>
      <w:r>
        <w:rPr>
          <w:rStyle w:val="Enfasigrassetto"/>
          <w:rFonts w:ascii="Gill Sans Nova" w:hAnsi="Gill Sans Nova"/>
          <w:color w:val="000000"/>
          <w:spacing w:val="6"/>
          <w:sz w:val="18"/>
          <w:szCs w:val="18"/>
        </w:rPr>
        <w:t xml:space="preserve">cookie </w:t>
      </w:r>
      <w:proofErr w:type="spellStart"/>
      <w:r>
        <w:rPr>
          <w:rStyle w:val="Enfasigrassetto"/>
          <w:rFonts w:ascii="Gill Sans Nova" w:hAnsi="Gill Sans Nova"/>
          <w:color w:val="000000"/>
          <w:spacing w:val="6"/>
          <w:sz w:val="18"/>
          <w:szCs w:val="18"/>
        </w:rPr>
        <w:t>analytics</w:t>
      </w:r>
      <w:proofErr w:type="spellEnd"/>
      <w:r>
        <w:rPr>
          <w:rStyle w:val="Enfasigrassetto"/>
          <w:rFonts w:ascii="Gill Sans Nova" w:hAnsi="Gill Sans Nova"/>
          <w:color w:val="000000"/>
          <w:spacing w:val="6"/>
          <w:sz w:val="18"/>
          <w:szCs w:val="18"/>
        </w:rPr>
        <w:t> </w:t>
      </w:r>
      <w:r>
        <w:rPr>
          <w:rFonts w:ascii="Gill Sans Nova" w:hAnsi="Gill Sans Nova"/>
          <w:color w:val="000000"/>
          <w:spacing w:val="6"/>
          <w:sz w:val="18"/>
          <w:szCs w:val="18"/>
        </w:rPr>
        <w:t>, assimilati ai cookie tecnici laddove utilizzati direttamente per raccogliere informazioni, in forma aggregata, sul numero degli utenti e su come questi visitano il sito stesso; </w:t>
      </w:r>
      <w:r>
        <w:rPr>
          <w:rStyle w:val="Enfasigrassetto"/>
          <w:rFonts w:ascii="Gill Sans Nova" w:hAnsi="Gill Sans Nova"/>
          <w:color w:val="000000"/>
          <w:spacing w:val="6"/>
          <w:sz w:val="18"/>
          <w:szCs w:val="18"/>
        </w:rPr>
        <w:t>cookie di funzionalità </w:t>
      </w:r>
      <w:r>
        <w:rPr>
          <w:rFonts w:ascii="Gill Sans Nova" w:hAnsi="Gill Sans Nova"/>
          <w:color w:val="000000"/>
          <w:spacing w:val="6"/>
          <w:sz w:val="18"/>
          <w:szCs w:val="18"/>
        </w:rPr>
        <w:t xml:space="preserve">, che permettono all'utente la navigazione in funzione di una serie di criteri selezionati (ad esempio, la lingua) al fine di migliorare il servizio reso da </w:t>
      </w:r>
      <w:r w:rsidR="006C6318">
        <w:rPr>
          <w:rFonts w:ascii="Gill Sans Nova" w:hAnsi="Gill Sans Nova"/>
          <w:color w:val="000000"/>
          <w:spacing w:val="6"/>
          <w:sz w:val="18"/>
          <w:szCs w:val="18"/>
        </w:rPr>
        <w:t>Panorama Napoli</w:t>
      </w:r>
      <w:r w:rsidR="006C6318">
        <w:rPr>
          <w:rFonts w:ascii="Gill Sans Nova" w:hAnsi="Gill Sans Nova"/>
          <w:color w:val="000000"/>
          <w:spacing w:val="6"/>
          <w:sz w:val="18"/>
          <w:szCs w:val="18"/>
        </w:rPr>
        <w:t xml:space="preserve"> </w:t>
      </w:r>
      <w:r>
        <w:rPr>
          <w:rFonts w:ascii="Gill Sans Nova" w:hAnsi="Gill Sans Nova"/>
          <w:color w:val="000000"/>
          <w:spacing w:val="6"/>
          <w:sz w:val="18"/>
          <w:szCs w:val="18"/>
        </w:rPr>
        <w:t xml:space="preserve">ai suoi utenti. Per esempio, laddove l’utente ha visitato una pagina di uno dei siti web di </w:t>
      </w:r>
      <w:r w:rsidR="006C6318">
        <w:rPr>
          <w:rFonts w:ascii="Gill Sans Nova" w:hAnsi="Gill Sans Nova"/>
          <w:color w:val="000000"/>
          <w:spacing w:val="6"/>
          <w:sz w:val="18"/>
          <w:szCs w:val="18"/>
        </w:rPr>
        <w:t>Panorama Napoli</w:t>
      </w:r>
      <w:r w:rsidR="006C6318">
        <w:rPr>
          <w:rFonts w:ascii="Gill Sans Nova" w:hAnsi="Gill Sans Nova"/>
          <w:color w:val="000000"/>
          <w:spacing w:val="6"/>
          <w:sz w:val="18"/>
          <w:szCs w:val="18"/>
        </w:rPr>
        <w:t xml:space="preserve"> </w:t>
      </w:r>
      <w:r>
        <w:rPr>
          <w:rFonts w:ascii="Gill Sans Nova" w:hAnsi="Gill Sans Nova"/>
          <w:color w:val="000000"/>
          <w:spacing w:val="6"/>
          <w:sz w:val="18"/>
          <w:szCs w:val="18"/>
        </w:rPr>
        <w:t xml:space="preserve">personalizzandola e vuole che alla visita successiva questa gli sia restituita così come l’aveva impostata, </w:t>
      </w:r>
      <w:r w:rsidR="006C6318">
        <w:rPr>
          <w:rFonts w:ascii="Gill Sans Nova" w:hAnsi="Gill Sans Nova"/>
          <w:color w:val="000000"/>
          <w:spacing w:val="6"/>
          <w:sz w:val="18"/>
          <w:szCs w:val="18"/>
        </w:rPr>
        <w:t>Panorama Napoli</w:t>
      </w:r>
      <w:r w:rsidR="006C6318">
        <w:rPr>
          <w:rFonts w:ascii="Gill Sans Nova" w:hAnsi="Gill Sans Nova"/>
          <w:color w:val="000000"/>
          <w:spacing w:val="6"/>
          <w:sz w:val="18"/>
          <w:szCs w:val="18"/>
        </w:rPr>
        <w:t xml:space="preserve"> </w:t>
      </w:r>
      <w:r>
        <w:rPr>
          <w:rFonts w:ascii="Gill Sans Nova" w:hAnsi="Gill Sans Nova"/>
          <w:color w:val="000000"/>
          <w:spacing w:val="6"/>
          <w:sz w:val="18"/>
          <w:szCs w:val="18"/>
        </w:rPr>
        <w:t>può garantire questa funzionalità attraverso l’uso di un cookie.</w:t>
      </w:r>
      <w:r>
        <w:rPr>
          <w:rFonts w:ascii="Gill Sans Nova" w:hAnsi="Gill Sans Nova"/>
          <w:color w:val="000000"/>
          <w:spacing w:val="6"/>
          <w:sz w:val="18"/>
          <w:szCs w:val="18"/>
        </w:rPr>
        <w:br/>
        <w:t>Per l'installazione di tali cookie non è prevista la necessità di richiedere il preventivo consenso degli utenti.</w:t>
      </w:r>
    </w:p>
    <w:p w14:paraId="138EB687" w14:textId="77777777" w:rsidR="009138CE" w:rsidRDefault="009138CE" w:rsidP="009138CE">
      <w:pPr>
        <w:rPr>
          <w:rFonts w:ascii="Times New Roman" w:hAnsi="Times New Roman"/>
          <w:sz w:val="24"/>
          <w:szCs w:val="24"/>
        </w:rPr>
      </w:pPr>
      <w:r>
        <w:rPr>
          <w:rFonts w:ascii="Gill Sans Nova" w:hAnsi="Gill Sans Nova"/>
          <w:color w:val="000000"/>
          <w:spacing w:val="6"/>
          <w:sz w:val="18"/>
          <w:szCs w:val="18"/>
        </w:rPr>
        <w:br/>
      </w:r>
    </w:p>
    <w:p w14:paraId="64FD0C11" w14:textId="77777777" w:rsidR="009138CE" w:rsidRDefault="009138CE" w:rsidP="009138CE">
      <w:pPr>
        <w:pStyle w:val="Titolo5"/>
        <w:shd w:val="clear" w:color="auto" w:fill="FFFFFF"/>
        <w:rPr>
          <w:rFonts w:ascii="Gill Sans Nova" w:hAnsi="Gill Sans Nova"/>
          <w:color w:val="000000"/>
          <w:spacing w:val="6"/>
        </w:rPr>
      </w:pPr>
      <w:r>
        <w:rPr>
          <w:rFonts w:ascii="Gill Sans Nova" w:hAnsi="Gill Sans Nova"/>
          <w:b/>
          <w:bCs/>
          <w:color w:val="000000"/>
          <w:spacing w:val="6"/>
        </w:rPr>
        <w:t>Cookie di profilazione</w:t>
      </w:r>
    </w:p>
    <w:p w14:paraId="5AC4DCC3" w14:textId="5948A7D2" w:rsidR="009138CE" w:rsidRDefault="009138CE"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t xml:space="preserve">I cookie di profilazione sono volti a creare profili relativi all'utente e vengono utilizzati da </w:t>
      </w:r>
      <w:r w:rsidR="006C6318">
        <w:rPr>
          <w:rFonts w:ascii="Gill Sans Nova" w:hAnsi="Gill Sans Nova"/>
          <w:color w:val="000000"/>
          <w:spacing w:val="6"/>
          <w:sz w:val="18"/>
          <w:szCs w:val="18"/>
        </w:rPr>
        <w:t>Panorama Napoli</w:t>
      </w:r>
      <w:r w:rsidR="006C6318">
        <w:rPr>
          <w:rFonts w:ascii="Gill Sans Nova" w:hAnsi="Gill Sans Nova"/>
          <w:color w:val="000000"/>
          <w:spacing w:val="6"/>
          <w:sz w:val="18"/>
          <w:szCs w:val="18"/>
        </w:rPr>
        <w:t xml:space="preserve"> </w:t>
      </w:r>
      <w:r>
        <w:rPr>
          <w:rFonts w:ascii="Gill Sans Nova" w:hAnsi="Gill Sans Nova"/>
          <w:color w:val="000000"/>
          <w:spacing w:val="6"/>
          <w:sz w:val="18"/>
          <w:szCs w:val="18"/>
        </w:rPr>
        <w:t xml:space="preserve">al fine di inviare messaggi pubblicitari in linea con le preferenze manifestate dall’utente nell'ambito della navigazione in rete. Ciò significa che li utilizziamo anche per limitare il numero di volte in cui l’utente visualizza una determinata pubblicità: per </w:t>
      </w:r>
      <w:r w:rsidR="006C6318">
        <w:rPr>
          <w:rFonts w:ascii="Gill Sans Nova" w:hAnsi="Gill Sans Nova"/>
          <w:color w:val="000000"/>
          <w:spacing w:val="6"/>
          <w:sz w:val="18"/>
          <w:szCs w:val="18"/>
        </w:rPr>
        <w:t>Panorama Napoli</w:t>
      </w:r>
      <w:r w:rsidR="006C6318">
        <w:rPr>
          <w:rFonts w:ascii="Gill Sans Nova" w:hAnsi="Gill Sans Nova"/>
          <w:color w:val="000000"/>
          <w:spacing w:val="6"/>
          <w:sz w:val="18"/>
          <w:szCs w:val="18"/>
        </w:rPr>
        <w:t xml:space="preserve"> </w:t>
      </w:r>
      <w:r>
        <w:rPr>
          <w:rFonts w:ascii="Gill Sans Nova" w:hAnsi="Gill Sans Nova"/>
          <w:color w:val="000000"/>
          <w:spacing w:val="6"/>
          <w:sz w:val="18"/>
          <w:szCs w:val="18"/>
        </w:rPr>
        <w:t xml:space="preserve">significa anche comunicare in modo più efficace e per l’utente ricevere pubblicità più vicina alle sue preferenze. Mentre l’utente naviga all’interno dei siti di titolarità di </w:t>
      </w:r>
      <w:r w:rsidR="006C6318">
        <w:rPr>
          <w:rFonts w:ascii="Gill Sans Nova" w:hAnsi="Gill Sans Nova"/>
          <w:color w:val="000000"/>
          <w:spacing w:val="6"/>
          <w:sz w:val="18"/>
          <w:szCs w:val="18"/>
        </w:rPr>
        <w:t>Panorama Napoli</w:t>
      </w:r>
      <w:r>
        <w:rPr>
          <w:rFonts w:ascii="Gill Sans Nova" w:hAnsi="Gill Sans Nova"/>
          <w:color w:val="000000"/>
          <w:spacing w:val="6"/>
          <w:sz w:val="18"/>
          <w:szCs w:val="18"/>
        </w:rPr>
        <w:t>, i cookie di profilazione - anche detti </w:t>
      </w:r>
      <w:r>
        <w:rPr>
          <w:rStyle w:val="Enfasigrassetto"/>
          <w:rFonts w:ascii="Gill Sans Nova" w:hAnsi="Gill Sans Nova"/>
          <w:color w:val="000000"/>
          <w:spacing w:val="6"/>
          <w:sz w:val="18"/>
          <w:szCs w:val="18"/>
        </w:rPr>
        <w:t>cookie promozionali o di targeting </w:t>
      </w:r>
      <w:r>
        <w:rPr>
          <w:rFonts w:ascii="Gill Sans Nova" w:hAnsi="Gill Sans Nova"/>
          <w:color w:val="000000"/>
          <w:spacing w:val="6"/>
          <w:sz w:val="18"/>
          <w:szCs w:val="18"/>
        </w:rPr>
        <w:t xml:space="preserve">- permettono a </w:t>
      </w:r>
      <w:r w:rsidR="006C6318">
        <w:rPr>
          <w:rFonts w:ascii="Gill Sans Nova" w:hAnsi="Gill Sans Nova"/>
          <w:color w:val="000000"/>
          <w:spacing w:val="6"/>
          <w:sz w:val="18"/>
          <w:szCs w:val="18"/>
        </w:rPr>
        <w:t>Panorama Napoli</w:t>
      </w:r>
      <w:r w:rsidR="006C6318">
        <w:rPr>
          <w:rFonts w:ascii="Gill Sans Nova" w:hAnsi="Gill Sans Nova"/>
          <w:color w:val="000000"/>
          <w:spacing w:val="6"/>
          <w:sz w:val="18"/>
          <w:szCs w:val="18"/>
        </w:rPr>
        <w:t xml:space="preserve"> </w:t>
      </w:r>
      <w:r>
        <w:rPr>
          <w:rFonts w:ascii="Gill Sans Nova" w:hAnsi="Gill Sans Nova"/>
          <w:color w:val="000000"/>
          <w:spacing w:val="6"/>
          <w:sz w:val="18"/>
          <w:szCs w:val="18"/>
        </w:rPr>
        <w:t xml:space="preserve">di avere conferma che l’utente sta consultando i messaggi pubblicitari di </w:t>
      </w:r>
      <w:r w:rsidR="006C6318">
        <w:rPr>
          <w:rFonts w:ascii="Gill Sans Nova" w:hAnsi="Gill Sans Nova"/>
          <w:color w:val="000000"/>
          <w:spacing w:val="6"/>
          <w:sz w:val="18"/>
          <w:szCs w:val="18"/>
        </w:rPr>
        <w:t>Panorama Napoli</w:t>
      </w:r>
      <w:r w:rsidR="006C6318">
        <w:rPr>
          <w:rFonts w:ascii="Gill Sans Nova" w:hAnsi="Gill Sans Nova"/>
          <w:color w:val="000000"/>
          <w:spacing w:val="6"/>
          <w:sz w:val="18"/>
          <w:szCs w:val="18"/>
        </w:rPr>
        <w:t xml:space="preserve"> </w:t>
      </w:r>
      <w:r>
        <w:rPr>
          <w:rFonts w:ascii="Gill Sans Nova" w:hAnsi="Gill Sans Nova"/>
          <w:color w:val="000000"/>
          <w:spacing w:val="6"/>
          <w:sz w:val="18"/>
          <w:szCs w:val="18"/>
        </w:rPr>
        <w:t>e di mostrargli contenuti promozionali che possono essere di suo interesse in base a ciò che ha già visitato in precedenza.</w:t>
      </w:r>
      <w:r>
        <w:rPr>
          <w:rFonts w:ascii="Gill Sans Nova" w:hAnsi="Gill Sans Nova"/>
          <w:color w:val="000000"/>
          <w:spacing w:val="6"/>
          <w:sz w:val="18"/>
          <w:szCs w:val="18"/>
        </w:rPr>
        <w:br/>
      </w:r>
      <w:r>
        <w:rPr>
          <w:rFonts w:ascii="Gill Sans Nova" w:hAnsi="Gill Sans Nova"/>
          <w:color w:val="000000"/>
          <w:spacing w:val="6"/>
          <w:sz w:val="18"/>
          <w:szCs w:val="18"/>
        </w:rPr>
        <w:br/>
        <w:t xml:space="preserve">In ragione della possibile invasività che questo tipo di cookie può avere nell'ambito della sfera privata degli utenti, è prevista la necessità di richiedere il preventivo consenso informato degli utenti e la politica di </w:t>
      </w:r>
      <w:r w:rsidR="006C6318">
        <w:rPr>
          <w:rFonts w:ascii="Gill Sans Nova" w:hAnsi="Gill Sans Nova"/>
          <w:color w:val="000000"/>
          <w:spacing w:val="6"/>
          <w:sz w:val="18"/>
          <w:szCs w:val="18"/>
        </w:rPr>
        <w:t>Panorama Napoli</w:t>
      </w:r>
      <w:r w:rsidR="006C6318">
        <w:rPr>
          <w:rFonts w:ascii="Gill Sans Nova" w:hAnsi="Gill Sans Nova"/>
          <w:color w:val="000000"/>
          <w:spacing w:val="6"/>
          <w:sz w:val="18"/>
          <w:szCs w:val="18"/>
        </w:rPr>
        <w:t xml:space="preserve"> </w:t>
      </w:r>
      <w:r>
        <w:rPr>
          <w:rFonts w:ascii="Gill Sans Nova" w:hAnsi="Gill Sans Nova"/>
          <w:color w:val="000000"/>
          <w:spacing w:val="6"/>
          <w:sz w:val="18"/>
          <w:szCs w:val="18"/>
        </w:rPr>
        <w:t>si conforma a tale adempimento preventivo all’uso dei cookie.</w:t>
      </w:r>
      <w:r>
        <w:rPr>
          <w:rFonts w:ascii="Gill Sans Nova" w:hAnsi="Gill Sans Nova"/>
          <w:color w:val="000000"/>
          <w:spacing w:val="6"/>
          <w:sz w:val="18"/>
          <w:szCs w:val="18"/>
        </w:rPr>
        <w:br/>
        <w:t xml:space="preserve">I cookie promozionali, che possono essere anche permanenti, possono essere non solo di </w:t>
      </w:r>
      <w:r w:rsidR="006C6318">
        <w:rPr>
          <w:rFonts w:ascii="Gill Sans Nova" w:hAnsi="Gill Sans Nova"/>
          <w:color w:val="000000"/>
          <w:spacing w:val="6"/>
          <w:sz w:val="18"/>
          <w:szCs w:val="18"/>
        </w:rPr>
        <w:t>Panorama Napoli</w:t>
      </w:r>
      <w:r w:rsidR="006C6318">
        <w:rPr>
          <w:rFonts w:ascii="Gill Sans Nova" w:hAnsi="Gill Sans Nova"/>
          <w:color w:val="000000"/>
          <w:spacing w:val="6"/>
          <w:sz w:val="18"/>
          <w:szCs w:val="18"/>
        </w:rPr>
        <w:t xml:space="preserve"> </w:t>
      </w:r>
      <w:r>
        <w:rPr>
          <w:rFonts w:ascii="Gill Sans Nova" w:hAnsi="Gill Sans Nova"/>
          <w:color w:val="000000"/>
          <w:spacing w:val="6"/>
          <w:sz w:val="18"/>
          <w:szCs w:val="18"/>
        </w:rPr>
        <w:t>(c.d. cookie di prima parte) ma anche di terza parte:</w:t>
      </w:r>
    </w:p>
    <w:p w14:paraId="4D5616F5" w14:textId="77777777" w:rsidR="009138CE" w:rsidRDefault="009138CE" w:rsidP="009138CE">
      <w:pPr>
        <w:pStyle w:val="Titolo3"/>
        <w:numPr>
          <w:ilvl w:val="0"/>
          <w:numId w:val="3"/>
        </w:numPr>
        <w:shd w:val="clear" w:color="auto" w:fill="FFFFFF"/>
        <w:rPr>
          <w:rFonts w:ascii="Gill Sans Nova" w:hAnsi="Gill Sans Nova"/>
          <w:color w:val="000000"/>
          <w:spacing w:val="6"/>
          <w:sz w:val="27"/>
          <w:szCs w:val="27"/>
        </w:rPr>
      </w:pPr>
      <w:r>
        <w:rPr>
          <w:rFonts w:ascii="Gill Sans Nova" w:hAnsi="Gill Sans Nova"/>
          <w:b/>
          <w:bCs/>
          <w:color w:val="000000"/>
          <w:spacing w:val="6"/>
        </w:rPr>
        <w:t>Cookie di prima parte</w:t>
      </w:r>
    </w:p>
    <w:p w14:paraId="7ABB80FA" w14:textId="60001055" w:rsidR="009138CE" w:rsidRDefault="009138CE" w:rsidP="009138CE">
      <w:pPr>
        <w:pStyle w:val="font-size-14"/>
        <w:shd w:val="clear" w:color="auto" w:fill="FFFFFF"/>
        <w:ind w:left="720"/>
        <w:rPr>
          <w:rFonts w:ascii="Gill Sans Nova" w:hAnsi="Gill Sans Nova"/>
          <w:color w:val="000000"/>
          <w:spacing w:val="6"/>
          <w:sz w:val="18"/>
          <w:szCs w:val="18"/>
        </w:rPr>
      </w:pPr>
      <w:r>
        <w:rPr>
          <w:rFonts w:ascii="Gill Sans Nova" w:hAnsi="Gill Sans Nova"/>
          <w:color w:val="000000"/>
          <w:spacing w:val="6"/>
          <w:sz w:val="18"/>
          <w:szCs w:val="18"/>
        </w:rPr>
        <w:t xml:space="preserve">Sono i cookie gestiti direttamente da </w:t>
      </w:r>
      <w:r w:rsidR="006C6318">
        <w:rPr>
          <w:rFonts w:ascii="Gill Sans Nova" w:hAnsi="Gill Sans Nova"/>
          <w:color w:val="000000"/>
          <w:spacing w:val="6"/>
          <w:sz w:val="18"/>
          <w:szCs w:val="18"/>
        </w:rPr>
        <w:t>Panorama Napoli</w:t>
      </w:r>
      <w:r w:rsidR="006C6318">
        <w:rPr>
          <w:rFonts w:ascii="Gill Sans Nova" w:hAnsi="Gill Sans Nova"/>
          <w:color w:val="000000"/>
          <w:spacing w:val="6"/>
          <w:sz w:val="18"/>
          <w:szCs w:val="18"/>
        </w:rPr>
        <w:t xml:space="preserve"> </w:t>
      </w:r>
      <w:r>
        <w:rPr>
          <w:rFonts w:ascii="Gill Sans Nova" w:hAnsi="Gill Sans Nova"/>
          <w:color w:val="000000"/>
          <w:spacing w:val="6"/>
          <w:sz w:val="18"/>
          <w:szCs w:val="18"/>
        </w:rPr>
        <w:t>in qualità di titolare del sito, e per questi cookie sono fornite all’utente direttamente da noi le istruzioni per la configurazione ed eventuale disattivazione.</w:t>
      </w:r>
    </w:p>
    <w:p w14:paraId="064FFE12" w14:textId="77777777" w:rsidR="009138CE" w:rsidRDefault="009138CE" w:rsidP="009138CE">
      <w:pPr>
        <w:pStyle w:val="Titolo3"/>
        <w:numPr>
          <w:ilvl w:val="0"/>
          <w:numId w:val="3"/>
        </w:numPr>
        <w:shd w:val="clear" w:color="auto" w:fill="FFFFFF"/>
        <w:rPr>
          <w:rFonts w:ascii="Gill Sans Nova" w:hAnsi="Gill Sans Nova"/>
          <w:color w:val="000000"/>
          <w:spacing w:val="6"/>
          <w:sz w:val="27"/>
          <w:szCs w:val="27"/>
        </w:rPr>
      </w:pPr>
      <w:r>
        <w:rPr>
          <w:rFonts w:ascii="Gill Sans Nova" w:hAnsi="Gill Sans Nova"/>
          <w:b/>
          <w:bCs/>
          <w:color w:val="000000"/>
          <w:spacing w:val="6"/>
        </w:rPr>
        <w:t>Cookie di terza parte</w:t>
      </w:r>
    </w:p>
    <w:p w14:paraId="45D2A6C5" w14:textId="472DCE82" w:rsidR="009138CE" w:rsidRDefault="009138CE" w:rsidP="009138CE">
      <w:pPr>
        <w:pStyle w:val="font-size-14"/>
        <w:shd w:val="clear" w:color="auto" w:fill="FFFFFF"/>
        <w:ind w:left="720"/>
        <w:rPr>
          <w:rFonts w:ascii="Gill Sans Nova" w:hAnsi="Gill Sans Nova"/>
          <w:color w:val="000000"/>
          <w:spacing w:val="6"/>
          <w:sz w:val="18"/>
          <w:szCs w:val="18"/>
        </w:rPr>
      </w:pPr>
      <w:r>
        <w:rPr>
          <w:rFonts w:ascii="Gill Sans Nova" w:hAnsi="Gill Sans Nova"/>
          <w:color w:val="000000"/>
          <w:spacing w:val="6"/>
          <w:sz w:val="18"/>
          <w:szCs w:val="18"/>
        </w:rPr>
        <w:t xml:space="preserve">Sono i cookie gestiti da un soggetto terzo diverso da </w:t>
      </w:r>
      <w:r w:rsidR="006C6318">
        <w:rPr>
          <w:rFonts w:ascii="Gill Sans Nova" w:hAnsi="Gill Sans Nova"/>
          <w:color w:val="000000"/>
          <w:spacing w:val="6"/>
          <w:sz w:val="18"/>
          <w:szCs w:val="18"/>
        </w:rPr>
        <w:t>Panorama Napoli</w:t>
      </w:r>
      <w:r>
        <w:rPr>
          <w:rFonts w:ascii="Gill Sans Nova" w:hAnsi="Gill Sans Nova"/>
          <w:color w:val="000000"/>
          <w:spacing w:val="6"/>
          <w:sz w:val="18"/>
          <w:szCs w:val="18"/>
        </w:rPr>
        <w:t xml:space="preserve">, e per questi cookie </w:t>
      </w:r>
      <w:r w:rsidR="006C6318">
        <w:rPr>
          <w:rFonts w:ascii="Gill Sans Nova" w:hAnsi="Gill Sans Nova"/>
          <w:color w:val="000000"/>
          <w:spacing w:val="6"/>
          <w:sz w:val="18"/>
          <w:szCs w:val="18"/>
        </w:rPr>
        <w:t>Panorama Napoli</w:t>
      </w:r>
      <w:r w:rsidR="006C6318">
        <w:rPr>
          <w:rFonts w:ascii="Gill Sans Nova" w:hAnsi="Gill Sans Nova"/>
          <w:color w:val="000000"/>
          <w:spacing w:val="6"/>
          <w:sz w:val="18"/>
          <w:szCs w:val="18"/>
        </w:rPr>
        <w:t xml:space="preserve"> </w:t>
      </w:r>
      <w:r>
        <w:rPr>
          <w:rFonts w:ascii="Gill Sans Nova" w:hAnsi="Gill Sans Nova"/>
          <w:color w:val="000000"/>
          <w:spacing w:val="6"/>
          <w:sz w:val="18"/>
          <w:szCs w:val="18"/>
        </w:rPr>
        <w:t>rimanda alle istruzioni per la configurazione ed eventuale disattivazione indicate direttamente dalla terza parte in questione, anche mediante reindirizzamento diretto dell’utente (ad es. tramite link) al sito della terza parte ove sono rese disponibili le istruzioni di configurazione.</w:t>
      </w:r>
    </w:p>
    <w:p w14:paraId="3D54B02E" w14:textId="550316FD" w:rsidR="009138CE" w:rsidRDefault="009138CE" w:rsidP="009138CE">
      <w:pPr>
        <w:shd w:val="clear" w:color="auto" w:fill="FFFFFF"/>
        <w:rPr>
          <w:rFonts w:ascii="Gill Sans Nova" w:hAnsi="Gill Sans Nova"/>
          <w:color w:val="000000"/>
          <w:spacing w:val="6"/>
          <w:sz w:val="18"/>
          <w:szCs w:val="18"/>
        </w:rPr>
      </w:pPr>
    </w:p>
    <w:p w14:paraId="74F79BAA" w14:textId="6A064C19" w:rsidR="009138CE" w:rsidRDefault="009138CE"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lastRenderedPageBreak/>
        <w:t xml:space="preserve">Infine, </w:t>
      </w:r>
      <w:r w:rsidR="006C6318">
        <w:rPr>
          <w:rFonts w:ascii="Gill Sans Nova" w:hAnsi="Gill Sans Nova"/>
          <w:color w:val="000000"/>
          <w:spacing w:val="6"/>
          <w:sz w:val="18"/>
          <w:szCs w:val="18"/>
        </w:rPr>
        <w:t>Panorama Napoli</w:t>
      </w:r>
      <w:r w:rsidR="006C6318">
        <w:rPr>
          <w:rFonts w:ascii="Gill Sans Nova" w:hAnsi="Gill Sans Nova"/>
          <w:color w:val="000000"/>
          <w:spacing w:val="6"/>
          <w:sz w:val="18"/>
          <w:szCs w:val="18"/>
        </w:rPr>
        <w:t xml:space="preserve"> </w:t>
      </w:r>
      <w:r>
        <w:rPr>
          <w:rFonts w:ascii="Gill Sans Nova" w:hAnsi="Gill Sans Nova"/>
          <w:color w:val="000000"/>
          <w:spacing w:val="6"/>
          <w:sz w:val="18"/>
          <w:szCs w:val="18"/>
        </w:rPr>
        <w:t>informa gli utenti che i diversi tipi di cookie possono avere una durata specifica: temporanea o permanente. I cookie con durata temporanea, c.d. </w:t>
      </w:r>
      <w:r>
        <w:rPr>
          <w:rStyle w:val="Enfasigrassetto"/>
          <w:rFonts w:ascii="Gill Sans Nova" w:hAnsi="Gill Sans Nova"/>
          <w:color w:val="000000"/>
          <w:spacing w:val="6"/>
          <w:sz w:val="18"/>
          <w:szCs w:val="18"/>
        </w:rPr>
        <w:t xml:space="preserve">cookie di </w:t>
      </w:r>
      <w:proofErr w:type="gramStart"/>
      <w:r>
        <w:rPr>
          <w:rStyle w:val="Enfasigrassetto"/>
          <w:rFonts w:ascii="Gill Sans Nova" w:hAnsi="Gill Sans Nova"/>
          <w:color w:val="000000"/>
          <w:spacing w:val="6"/>
          <w:sz w:val="18"/>
          <w:szCs w:val="18"/>
        </w:rPr>
        <w:t>sessione </w:t>
      </w:r>
      <w:r>
        <w:rPr>
          <w:rFonts w:ascii="Gill Sans Nova" w:hAnsi="Gill Sans Nova"/>
          <w:color w:val="000000"/>
          <w:spacing w:val="6"/>
          <w:sz w:val="18"/>
          <w:szCs w:val="18"/>
        </w:rPr>
        <w:t>,</w:t>
      </w:r>
      <w:proofErr w:type="gramEnd"/>
      <w:r>
        <w:rPr>
          <w:rFonts w:ascii="Gill Sans Nova" w:hAnsi="Gill Sans Nova"/>
          <w:color w:val="000000"/>
          <w:spacing w:val="6"/>
          <w:sz w:val="18"/>
          <w:szCs w:val="18"/>
        </w:rPr>
        <w:t xml:space="preserve"> sono eliminati e scompaiono dal dispositivo quando l’utente esce dal sito internet e chiude il browser di navigazione. Mentre i </w:t>
      </w:r>
      <w:r>
        <w:rPr>
          <w:rStyle w:val="Enfasigrassetto"/>
          <w:rFonts w:ascii="Gill Sans Nova" w:hAnsi="Gill Sans Nova"/>
          <w:color w:val="000000"/>
          <w:spacing w:val="6"/>
          <w:sz w:val="18"/>
          <w:szCs w:val="18"/>
        </w:rPr>
        <w:t xml:space="preserve">cookie </w:t>
      </w:r>
      <w:proofErr w:type="gramStart"/>
      <w:r>
        <w:rPr>
          <w:rStyle w:val="Enfasigrassetto"/>
          <w:rFonts w:ascii="Gill Sans Nova" w:hAnsi="Gill Sans Nova"/>
          <w:color w:val="000000"/>
          <w:spacing w:val="6"/>
          <w:sz w:val="18"/>
          <w:szCs w:val="18"/>
        </w:rPr>
        <w:t>permanenti </w:t>
      </w:r>
      <w:r>
        <w:rPr>
          <w:rFonts w:ascii="Gill Sans Nova" w:hAnsi="Gill Sans Nova"/>
          <w:color w:val="000000"/>
          <w:spacing w:val="6"/>
          <w:sz w:val="18"/>
          <w:szCs w:val="18"/>
        </w:rPr>
        <w:t>,</w:t>
      </w:r>
      <w:proofErr w:type="gramEnd"/>
      <w:r>
        <w:rPr>
          <w:rFonts w:ascii="Gill Sans Nova" w:hAnsi="Gill Sans Nova"/>
          <w:color w:val="000000"/>
          <w:spacing w:val="6"/>
          <w:sz w:val="18"/>
          <w:szCs w:val="18"/>
        </w:rPr>
        <w:t xml:space="preserve"> sono cookie che rimangono sul dispositivo anche dopo che l’utente è uscito dal sito web fino a quando non li cancella o fino al raggiungimento della loro data di scadenza. Sul sito di </w:t>
      </w:r>
      <w:r w:rsidR="006C6318">
        <w:rPr>
          <w:rFonts w:ascii="Gill Sans Nova" w:hAnsi="Gill Sans Nova"/>
          <w:color w:val="000000"/>
          <w:spacing w:val="6"/>
          <w:sz w:val="18"/>
          <w:szCs w:val="18"/>
        </w:rPr>
        <w:t>Panorama Napoli</w:t>
      </w:r>
      <w:r w:rsidR="006C6318">
        <w:rPr>
          <w:rFonts w:ascii="Gill Sans Nova" w:hAnsi="Gill Sans Nova"/>
          <w:color w:val="000000"/>
          <w:spacing w:val="6"/>
          <w:sz w:val="18"/>
          <w:szCs w:val="18"/>
        </w:rPr>
        <w:t xml:space="preserve"> </w:t>
      </w:r>
      <w:r>
        <w:rPr>
          <w:rFonts w:ascii="Gill Sans Nova" w:hAnsi="Gill Sans Nova"/>
          <w:color w:val="000000"/>
          <w:spacing w:val="6"/>
          <w:sz w:val="18"/>
          <w:szCs w:val="18"/>
        </w:rPr>
        <w:t xml:space="preserve">sono utilizzati oltre ai cookie di sessione anche quelli permanenti ad esempio per permettere agli utenti di ritrovare le preferenze che hanno impostato sul sito anche alle visite successive (es. </w:t>
      </w:r>
      <w:proofErr w:type="spellStart"/>
      <w:r>
        <w:rPr>
          <w:rFonts w:ascii="Gill Sans Nova" w:hAnsi="Gill Sans Nova"/>
          <w:color w:val="000000"/>
          <w:spacing w:val="6"/>
          <w:sz w:val="18"/>
          <w:szCs w:val="18"/>
        </w:rPr>
        <w:t>wish</w:t>
      </w:r>
      <w:proofErr w:type="spellEnd"/>
      <w:r>
        <w:rPr>
          <w:rFonts w:ascii="Gill Sans Nova" w:hAnsi="Gill Sans Nova"/>
          <w:color w:val="000000"/>
          <w:spacing w:val="6"/>
          <w:sz w:val="18"/>
          <w:szCs w:val="18"/>
        </w:rPr>
        <w:t xml:space="preserve"> list).</w:t>
      </w:r>
    </w:p>
    <w:p w14:paraId="5A1BC97C" w14:textId="77777777" w:rsidR="009138CE" w:rsidRDefault="009138CE"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t>Nella tabella riportata di seguito l’utente può conoscere, per ogni tipo di cookie utilizzato su questo sito, se si tratta di un cookie temporaneo o permanente.</w:t>
      </w:r>
    </w:p>
    <w:p w14:paraId="770D7648" w14:textId="77777777" w:rsidR="009138CE" w:rsidRDefault="009138CE" w:rsidP="009138CE">
      <w:pPr>
        <w:pStyle w:val="Titolo5"/>
        <w:shd w:val="clear" w:color="auto" w:fill="FFFFFF"/>
        <w:rPr>
          <w:rFonts w:ascii="Gill Sans Nova" w:hAnsi="Gill Sans Nova"/>
          <w:color w:val="000000"/>
          <w:spacing w:val="6"/>
          <w:sz w:val="20"/>
          <w:szCs w:val="20"/>
        </w:rPr>
      </w:pPr>
      <w:r>
        <w:rPr>
          <w:rFonts w:ascii="Gill Sans Nova" w:hAnsi="Gill Sans Nova"/>
          <w:b/>
          <w:bCs/>
          <w:color w:val="000000"/>
          <w:spacing w:val="6"/>
        </w:rPr>
        <w:t>Elenco dei cookie utilizzati da questo sito</w:t>
      </w:r>
    </w:p>
    <w:p w14:paraId="5A7F98FF" w14:textId="77777777" w:rsidR="009138CE" w:rsidRDefault="009138CE" w:rsidP="009138CE">
      <w:pPr>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br/>
      </w:r>
    </w:p>
    <w:p w14:paraId="6C1D5DC1" w14:textId="77777777" w:rsidR="009138CE" w:rsidRDefault="009138CE"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t>Di seguito, in tabella, è riportato l’elenco di tutti i cookie utilizzati da questo sito web.</w:t>
      </w:r>
      <w:r>
        <w:rPr>
          <w:rFonts w:ascii="Gill Sans Nova" w:hAnsi="Gill Sans Nova"/>
          <w:color w:val="000000"/>
          <w:spacing w:val="6"/>
          <w:sz w:val="18"/>
          <w:szCs w:val="18"/>
        </w:rPr>
        <w:br/>
        <w:t>Nel primo gruppo sono elencati i cookie di profilazione, rispetto ai quali è possibile procedere anche alla disattivazione in blocco mediante il cursore “ON/OFF” indicato di seguito. Nel secondo gruppo sono elencati i diversi tipi di cookie tecnici.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4"/>
        <w:gridCol w:w="7824"/>
      </w:tblGrid>
      <w:tr w:rsidR="009138CE" w14:paraId="2277FFC3" w14:textId="77777777" w:rsidTr="009138CE">
        <w:trPr>
          <w:tblCellSpacing w:w="15" w:type="dxa"/>
        </w:trPr>
        <w:tc>
          <w:tcPr>
            <w:tcW w:w="0" w:type="auto"/>
            <w:gridSpan w:val="2"/>
            <w:tcMar>
              <w:top w:w="0" w:type="dxa"/>
              <w:left w:w="0" w:type="dxa"/>
              <w:bottom w:w="0" w:type="dxa"/>
              <w:right w:w="0" w:type="dxa"/>
            </w:tcMar>
            <w:vAlign w:val="center"/>
            <w:hideMark/>
          </w:tcPr>
          <w:p w14:paraId="3DA29D44" w14:textId="77777777" w:rsidR="009138CE" w:rsidRDefault="009138CE">
            <w:pPr>
              <w:pStyle w:val="Titolo3"/>
              <w:jc w:val="center"/>
              <w:rPr>
                <w:rFonts w:ascii="Gill Sans Nova" w:hAnsi="Gill Sans Nova"/>
                <w:color w:val="auto"/>
                <w:sz w:val="27"/>
                <w:szCs w:val="27"/>
              </w:rPr>
            </w:pPr>
            <w:r>
              <w:rPr>
                <w:rFonts w:ascii="Gill Sans Nova" w:hAnsi="Gill Sans Nova"/>
                <w:b/>
                <w:bCs/>
              </w:rPr>
              <w:t>Cookie di marketing e di profilazione</w:t>
            </w:r>
          </w:p>
        </w:tc>
      </w:tr>
      <w:tr w:rsidR="009138CE" w14:paraId="1FA150E1" w14:textId="77777777" w:rsidTr="009138CE">
        <w:trPr>
          <w:tblCellSpacing w:w="15" w:type="dxa"/>
        </w:trPr>
        <w:tc>
          <w:tcPr>
            <w:tcW w:w="0" w:type="auto"/>
            <w:gridSpan w:val="2"/>
            <w:tcMar>
              <w:top w:w="0" w:type="dxa"/>
              <w:left w:w="0" w:type="dxa"/>
              <w:bottom w:w="0" w:type="dxa"/>
              <w:right w:w="0" w:type="dxa"/>
            </w:tcMar>
            <w:vAlign w:val="center"/>
            <w:hideMark/>
          </w:tcPr>
          <w:p w14:paraId="03D4655F" w14:textId="77777777" w:rsidR="009138CE" w:rsidRDefault="009138CE">
            <w:pPr>
              <w:pStyle w:val="NormaleWeb"/>
              <w:jc w:val="center"/>
            </w:pPr>
            <w:r>
              <w:t>I cookie di marketing e di profilazione ci consentono di inviare pubblicità personalizzata sulla base della tua esperienza di navigazione. Tramite questi cookie potremo inviare all’utente i nostri messaggi commerciali sia su altri siti web (e in questo caso utilizzeremo i “cookie di terza parte”) sia al tuo indirizzo e-mail (mediante “cookie di prima parte”). Di seguito riportiamo l’elencazione dei partner che forniscono i cookie di terza parte e il link alla loro informativa privacy che l’utente potrà consultare qualora volesse avere informazioni specifiche sul tipo di cookie utilizzato, sulla sua durata e sulla modalità di disattivazione.</w:t>
            </w:r>
          </w:p>
          <w:p w14:paraId="709BAF4F" w14:textId="0EA24F99" w:rsidR="006C6318" w:rsidRDefault="006C6318">
            <w:pPr>
              <w:pStyle w:val="NormaleWeb"/>
              <w:jc w:val="center"/>
            </w:pPr>
          </w:p>
        </w:tc>
      </w:tr>
      <w:tr w:rsidR="009138CE" w14:paraId="77FB9462" w14:textId="77777777" w:rsidTr="00371B01">
        <w:trPr>
          <w:tblCellSpacing w:w="15" w:type="dxa"/>
        </w:trPr>
        <w:tc>
          <w:tcPr>
            <w:tcW w:w="1777" w:type="dxa"/>
            <w:tcMar>
              <w:top w:w="0" w:type="dxa"/>
              <w:left w:w="119" w:type="dxa"/>
              <w:bottom w:w="0" w:type="dxa"/>
              <w:right w:w="0" w:type="dxa"/>
            </w:tcMar>
            <w:vAlign w:val="center"/>
            <w:hideMark/>
          </w:tcPr>
          <w:p w14:paraId="44499A65" w14:textId="77777777" w:rsidR="009138CE" w:rsidRDefault="009138CE">
            <w:r>
              <w:t xml:space="preserve">Google </w:t>
            </w:r>
            <w:proofErr w:type="spellStart"/>
            <w:r>
              <w:t>Ads</w:t>
            </w:r>
            <w:proofErr w:type="spellEnd"/>
          </w:p>
        </w:tc>
        <w:tc>
          <w:tcPr>
            <w:tcW w:w="7771" w:type="dxa"/>
            <w:tcMar>
              <w:top w:w="0" w:type="dxa"/>
              <w:left w:w="119" w:type="dxa"/>
              <w:bottom w:w="0" w:type="dxa"/>
              <w:right w:w="0" w:type="dxa"/>
            </w:tcMar>
            <w:vAlign w:val="center"/>
            <w:hideMark/>
          </w:tcPr>
          <w:p w14:paraId="56B4FA85" w14:textId="77777777" w:rsidR="009138CE" w:rsidRDefault="009138CE">
            <w:hyperlink r:id="rId12" w:tgtFrame="_blank" w:history="1">
              <w:r>
                <w:rPr>
                  <w:rStyle w:val="Collegamentoipertestuale"/>
                  <w:color w:val="000000"/>
                </w:rPr>
                <w:t>http://www.google.com/policies/technologies/ads/</w:t>
              </w:r>
            </w:hyperlink>
          </w:p>
        </w:tc>
      </w:tr>
      <w:tr w:rsidR="009138CE" w14:paraId="2F8D3EA4" w14:textId="77777777" w:rsidTr="00371B01">
        <w:trPr>
          <w:tblCellSpacing w:w="15" w:type="dxa"/>
        </w:trPr>
        <w:tc>
          <w:tcPr>
            <w:tcW w:w="1777" w:type="dxa"/>
            <w:tcMar>
              <w:top w:w="0" w:type="dxa"/>
              <w:left w:w="119" w:type="dxa"/>
              <w:bottom w:w="0" w:type="dxa"/>
              <w:right w:w="0" w:type="dxa"/>
            </w:tcMar>
            <w:vAlign w:val="center"/>
            <w:hideMark/>
          </w:tcPr>
          <w:p w14:paraId="09786C2A" w14:textId="77777777" w:rsidR="009138CE" w:rsidRDefault="009138CE">
            <w:proofErr w:type="spellStart"/>
            <w:r>
              <w:t>Search</w:t>
            </w:r>
            <w:proofErr w:type="spellEnd"/>
            <w:r>
              <w:t xml:space="preserve"> </w:t>
            </w:r>
            <w:proofErr w:type="spellStart"/>
            <w:r>
              <w:t>Ads</w:t>
            </w:r>
            <w:proofErr w:type="spellEnd"/>
            <w:r>
              <w:t xml:space="preserve"> 360</w:t>
            </w:r>
          </w:p>
        </w:tc>
        <w:tc>
          <w:tcPr>
            <w:tcW w:w="7771" w:type="dxa"/>
            <w:tcMar>
              <w:top w:w="0" w:type="dxa"/>
              <w:left w:w="119" w:type="dxa"/>
              <w:bottom w:w="0" w:type="dxa"/>
              <w:right w:w="0" w:type="dxa"/>
            </w:tcMar>
            <w:vAlign w:val="center"/>
            <w:hideMark/>
          </w:tcPr>
          <w:p w14:paraId="6BDA44C6" w14:textId="77777777" w:rsidR="009138CE" w:rsidRDefault="009138CE">
            <w:hyperlink r:id="rId13" w:tgtFrame="_blank" w:history="1">
              <w:r>
                <w:rPr>
                  <w:rStyle w:val="Collegamentoipertestuale"/>
                  <w:color w:val="000000"/>
                </w:rPr>
                <w:t>http://www.google.com/policies/technologies/ads/</w:t>
              </w:r>
            </w:hyperlink>
          </w:p>
        </w:tc>
      </w:tr>
      <w:tr w:rsidR="009138CE" w14:paraId="48D0A1A1" w14:textId="77777777" w:rsidTr="00371B01">
        <w:trPr>
          <w:tblCellSpacing w:w="15" w:type="dxa"/>
        </w:trPr>
        <w:tc>
          <w:tcPr>
            <w:tcW w:w="1777" w:type="dxa"/>
            <w:tcMar>
              <w:top w:w="0" w:type="dxa"/>
              <w:left w:w="119" w:type="dxa"/>
              <w:bottom w:w="0" w:type="dxa"/>
              <w:right w:w="0" w:type="dxa"/>
            </w:tcMar>
            <w:vAlign w:val="center"/>
            <w:hideMark/>
          </w:tcPr>
          <w:p w14:paraId="58A8E3D5" w14:textId="77777777" w:rsidR="009138CE" w:rsidRDefault="009138CE">
            <w:r>
              <w:t>DV360</w:t>
            </w:r>
          </w:p>
        </w:tc>
        <w:tc>
          <w:tcPr>
            <w:tcW w:w="7771" w:type="dxa"/>
            <w:tcMar>
              <w:top w:w="0" w:type="dxa"/>
              <w:left w:w="119" w:type="dxa"/>
              <w:bottom w:w="0" w:type="dxa"/>
              <w:right w:w="0" w:type="dxa"/>
            </w:tcMar>
            <w:vAlign w:val="center"/>
            <w:hideMark/>
          </w:tcPr>
          <w:p w14:paraId="62393C71" w14:textId="77777777" w:rsidR="009138CE" w:rsidRDefault="009138CE">
            <w:hyperlink r:id="rId14" w:tgtFrame="_blank" w:history="1">
              <w:r>
                <w:rPr>
                  <w:rStyle w:val="Collegamentoipertestuale"/>
                  <w:color w:val="000000"/>
                </w:rPr>
                <w:t>http://www.google.com/policies/technologies/ads/</w:t>
              </w:r>
            </w:hyperlink>
          </w:p>
        </w:tc>
      </w:tr>
      <w:tr w:rsidR="009138CE" w14:paraId="392030E6" w14:textId="77777777" w:rsidTr="00371B01">
        <w:trPr>
          <w:tblCellSpacing w:w="15" w:type="dxa"/>
        </w:trPr>
        <w:tc>
          <w:tcPr>
            <w:tcW w:w="1777" w:type="dxa"/>
            <w:tcMar>
              <w:top w:w="0" w:type="dxa"/>
              <w:left w:w="119" w:type="dxa"/>
              <w:bottom w:w="0" w:type="dxa"/>
              <w:right w:w="0" w:type="dxa"/>
            </w:tcMar>
            <w:vAlign w:val="center"/>
            <w:hideMark/>
          </w:tcPr>
          <w:p w14:paraId="7F679508" w14:textId="77777777" w:rsidR="009138CE" w:rsidRDefault="009138CE">
            <w:r>
              <w:t xml:space="preserve">Microsoft </w:t>
            </w:r>
            <w:proofErr w:type="spellStart"/>
            <w:r>
              <w:t>Ads</w:t>
            </w:r>
            <w:proofErr w:type="spellEnd"/>
          </w:p>
        </w:tc>
        <w:tc>
          <w:tcPr>
            <w:tcW w:w="7771" w:type="dxa"/>
            <w:tcMar>
              <w:top w:w="0" w:type="dxa"/>
              <w:left w:w="119" w:type="dxa"/>
              <w:bottom w:w="0" w:type="dxa"/>
              <w:right w:w="0" w:type="dxa"/>
            </w:tcMar>
            <w:vAlign w:val="center"/>
            <w:hideMark/>
          </w:tcPr>
          <w:p w14:paraId="43CD6172" w14:textId="77777777" w:rsidR="009138CE" w:rsidRDefault="009138CE">
            <w:hyperlink r:id="rId15" w:tgtFrame="_blank" w:history="1">
              <w:r>
                <w:rPr>
                  <w:rStyle w:val="Collegamentoipertestuale"/>
                  <w:color w:val="000000"/>
                </w:rPr>
                <w:t>https://about.ads.microsoft.com/it-it/risorse/informative/norme-privacy-e-protezione-dati</w:t>
              </w:r>
            </w:hyperlink>
          </w:p>
        </w:tc>
      </w:tr>
      <w:tr w:rsidR="009138CE" w14:paraId="594487F3" w14:textId="77777777" w:rsidTr="00371B01">
        <w:trPr>
          <w:tblCellSpacing w:w="15" w:type="dxa"/>
        </w:trPr>
        <w:tc>
          <w:tcPr>
            <w:tcW w:w="1777" w:type="dxa"/>
            <w:tcMar>
              <w:top w:w="0" w:type="dxa"/>
              <w:left w:w="119" w:type="dxa"/>
              <w:bottom w:w="0" w:type="dxa"/>
              <w:right w:w="0" w:type="dxa"/>
            </w:tcMar>
            <w:vAlign w:val="center"/>
            <w:hideMark/>
          </w:tcPr>
          <w:p w14:paraId="10FABFCC" w14:textId="77777777" w:rsidR="009138CE" w:rsidRDefault="009138CE">
            <w:r>
              <w:t>Google Analytics</w:t>
            </w:r>
          </w:p>
        </w:tc>
        <w:tc>
          <w:tcPr>
            <w:tcW w:w="7771" w:type="dxa"/>
            <w:tcMar>
              <w:top w:w="0" w:type="dxa"/>
              <w:left w:w="119" w:type="dxa"/>
              <w:bottom w:w="0" w:type="dxa"/>
              <w:right w:w="0" w:type="dxa"/>
            </w:tcMar>
            <w:vAlign w:val="center"/>
            <w:hideMark/>
          </w:tcPr>
          <w:p w14:paraId="7E9C9D1E" w14:textId="77777777" w:rsidR="009138CE" w:rsidRDefault="009138CE">
            <w:hyperlink r:id="rId16" w:tgtFrame="_blank" w:history="1">
              <w:r>
                <w:rPr>
                  <w:rStyle w:val="Collegamentoipertestuale"/>
                  <w:color w:val="000000"/>
                </w:rPr>
                <w:t>https://policies.google.com/privacy</w:t>
              </w:r>
            </w:hyperlink>
          </w:p>
        </w:tc>
      </w:tr>
      <w:tr w:rsidR="009138CE" w14:paraId="7F0418BA" w14:textId="77777777" w:rsidTr="00371B01">
        <w:trPr>
          <w:tblCellSpacing w:w="15" w:type="dxa"/>
        </w:trPr>
        <w:tc>
          <w:tcPr>
            <w:tcW w:w="1777" w:type="dxa"/>
            <w:tcMar>
              <w:top w:w="0" w:type="dxa"/>
              <w:left w:w="119" w:type="dxa"/>
              <w:bottom w:w="0" w:type="dxa"/>
              <w:right w:w="0" w:type="dxa"/>
            </w:tcMar>
            <w:vAlign w:val="center"/>
            <w:hideMark/>
          </w:tcPr>
          <w:p w14:paraId="0F07BEAE" w14:textId="77777777" w:rsidR="009138CE" w:rsidRDefault="009138CE">
            <w:r>
              <w:t>Facebook</w:t>
            </w:r>
          </w:p>
        </w:tc>
        <w:tc>
          <w:tcPr>
            <w:tcW w:w="7771" w:type="dxa"/>
            <w:tcMar>
              <w:top w:w="0" w:type="dxa"/>
              <w:left w:w="119" w:type="dxa"/>
              <w:bottom w:w="0" w:type="dxa"/>
              <w:right w:w="0" w:type="dxa"/>
            </w:tcMar>
            <w:vAlign w:val="center"/>
            <w:hideMark/>
          </w:tcPr>
          <w:p w14:paraId="372AC63E" w14:textId="77777777" w:rsidR="009138CE" w:rsidRDefault="009138CE">
            <w:hyperlink r:id="rId17" w:tgtFrame="_blank" w:history="1">
              <w:r>
                <w:rPr>
                  <w:rStyle w:val="Collegamentoipertestuale"/>
                  <w:color w:val="000000"/>
                </w:rPr>
                <w:t>https://www.facebook.com/policies/cookies/</w:t>
              </w:r>
            </w:hyperlink>
          </w:p>
        </w:tc>
      </w:tr>
      <w:tr w:rsidR="009138CE" w14:paraId="169AC086" w14:textId="77777777" w:rsidTr="00371B01">
        <w:trPr>
          <w:tblCellSpacing w:w="15" w:type="dxa"/>
        </w:trPr>
        <w:tc>
          <w:tcPr>
            <w:tcW w:w="1777" w:type="dxa"/>
            <w:tcMar>
              <w:top w:w="0" w:type="dxa"/>
              <w:left w:w="119" w:type="dxa"/>
              <w:bottom w:w="0" w:type="dxa"/>
              <w:right w:w="0" w:type="dxa"/>
            </w:tcMar>
            <w:vAlign w:val="center"/>
            <w:hideMark/>
          </w:tcPr>
          <w:p w14:paraId="5B35A077" w14:textId="77777777" w:rsidR="009138CE" w:rsidRDefault="009138CE">
            <w:r>
              <w:t>Google</w:t>
            </w:r>
          </w:p>
        </w:tc>
        <w:tc>
          <w:tcPr>
            <w:tcW w:w="7771" w:type="dxa"/>
            <w:tcMar>
              <w:top w:w="0" w:type="dxa"/>
              <w:left w:w="119" w:type="dxa"/>
              <w:bottom w:w="0" w:type="dxa"/>
              <w:right w:w="0" w:type="dxa"/>
            </w:tcMar>
            <w:vAlign w:val="center"/>
            <w:hideMark/>
          </w:tcPr>
          <w:p w14:paraId="3359C9AD" w14:textId="77777777" w:rsidR="009138CE" w:rsidRDefault="009138CE">
            <w:hyperlink r:id="rId18" w:tgtFrame="_blank" w:history="1">
              <w:r>
                <w:rPr>
                  <w:rStyle w:val="Collegamentoipertestuale"/>
                  <w:color w:val="000000"/>
                </w:rPr>
                <w:t>https://policies.google.com/technologies/cookies?hl=it</w:t>
              </w:r>
            </w:hyperlink>
          </w:p>
        </w:tc>
      </w:tr>
      <w:tr w:rsidR="009138CE" w14:paraId="021EFC3D" w14:textId="77777777" w:rsidTr="009138CE">
        <w:trPr>
          <w:tblCellSpacing w:w="15" w:type="dxa"/>
        </w:trPr>
        <w:tc>
          <w:tcPr>
            <w:tcW w:w="0" w:type="auto"/>
            <w:gridSpan w:val="2"/>
            <w:tcMar>
              <w:top w:w="0" w:type="dxa"/>
              <w:left w:w="0" w:type="dxa"/>
              <w:bottom w:w="0" w:type="dxa"/>
              <w:right w:w="0" w:type="dxa"/>
            </w:tcMar>
            <w:vAlign w:val="center"/>
            <w:hideMark/>
          </w:tcPr>
          <w:p w14:paraId="3D690CDB" w14:textId="77777777" w:rsidR="009138CE" w:rsidRDefault="009138CE">
            <w:pPr>
              <w:pStyle w:val="NormaleWeb"/>
              <w:jc w:val="center"/>
            </w:pPr>
            <w:r>
              <w:t>Tramite i cookie di marketing e profilazione “di prima parte”, potremo inviare i nostri messaggi promozionali all’ indirizzo e-mail dell’utente, purché abbia registrato un account sui nostri siti e sia iscritto ai nostri servizi di newsletter. Di seguito è possibile consultare l’elencazione e la descrizione dei cookie di prima parte utilizzati</w:t>
            </w:r>
          </w:p>
        </w:tc>
      </w:tr>
      <w:tr w:rsidR="009138CE" w14:paraId="14377976" w14:textId="77777777" w:rsidTr="00371B01">
        <w:trPr>
          <w:tblCellSpacing w:w="15" w:type="dxa"/>
        </w:trPr>
        <w:tc>
          <w:tcPr>
            <w:tcW w:w="1777" w:type="dxa"/>
            <w:tcMar>
              <w:top w:w="0" w:type="dxa"/>
              <w:left w:w="119" w:type="dxa"/>
              <w:bottom w:w="0" w:type="dxa"/>
              <w:right w:w="0" w:type="dxa"/>
            </w:tcMar>
            <w:vAlign w:val="center"/>
            <w:hideMark/>
          </w:tcPr>
          <w:p w14:paraId="79BF58FE" w14:textId="77777777" w:rsidR="009138CE" w:rsidRDefault="009138CE">
            <w:r>
              <w:t>Cookie: “</w:t>
            </w:r>
            <w:proofErr w:type="spellStart"/>
            <w:r>
              <w:t>HK_Track</w:t>
            </w:r>
            <w:proofErr w:type="spellEnd"/>
            <w:r>
              <w:t>”</w:t>
            </w:r>
          </w:p>
        </w:tc>
        <w:tc>
          <w:tcPr>
            <w:tcW w:w="7771" w:type="dxa"/>
            <w:tcMar>
              <w:top w:w="0" w:type="dxa"/>
              <w:left w:w="119" w:type="dxa"/>
              <w:bottom w:w="0" w:type="dxa"/>
              <w:right w:w="0" w:type="dxa"/>
            </w:tcMar>
            <w:vAlign w:val="center"/>
            <w:hideMark/>
          </w:tcPr>
          <w:p w14:paraId="04EA8B98" w14:textId="77777777" w:rsidR="00371B01" w:rsidRDefault="00371B01"/>
          <w:p w14:paraId="3CC60841" w14:textId="533DCCE7" w:rsidR="009138CE" w:rsidRDefault="009138CE">
            <w:r>
              <w:t xml:space="preserve">Tramite questo cookie, invieremo una e-mail all’utente per avvisarlo che uno o più dei nostri prodotti sono rimasti nel carrello senza che sia stata perfezionata una procedura d’acquisto. Per l’invio di queste comunicazioni, tramite il cookie di prima parte, raccoglieremo il codice di riconoscimento che identifica l’utente nei nostri </w:t>
            </w:r>
            <w:r>
              <w:lastRenderedPageBreak/>
              <w:t xml:space="preserve">sistemi di Customer </w:t>
            </w:r>
            <w:proofErr w:type="spellStart"/>
            <w:r>
              <w:t>Relationship</w:t>
            </w:r>
            <w:proofErr w:type="spellEnd"/>
            <w:r>
              <w:t xml:space="preserve"> </w:t>
            </w:r>
            <w:proofErr w:type="spellStart"/>
            <w:r>
              <w:t>Managment</w:t>
            </w:r>
            <w:proofErr w:type="spellEnd"/>
            <w:r>
              <w:t xml:space="preserve"> e che è stato associato allo stesso utente in occasione della creazione dell’account sui nostri siti e dell’iscrizione al nostro servizio di newsletter</w:t>
            </w:r>
          </w:p>
        </w:tc>
      </w:tr>
    </w:tbl>
    <w:p w14:paraId="2F3B6129" w14:textId="77777777" w:rsidR="009138CE" w:rsidRDefault="009138CE" w:rsidP="009138CE">
      <w:pPr>
        <w:shd w:val="clear" w:color="auto" w:fill="FFFFFF"/>
        <w:rPr>
          <w:rFonts w:ascii="Gill Sans Nova" w:hAnsi="Gill Sans Nova"/>
          <w:color w:val="000000"/>
        </w:rPr>
      </w:pPr>
      <w:r>
        <w:rPr>
          <w:rFonts w:ascii="Gill Sans Nova" w:hAnsi="Gill Sans Nova"/>
          <w:color w:val="000000"/>
        </w:rPr>
        <w:lastRenderedPageBreak/>
        <w:br/>
      </w:r>
      <w:r>
        <w:rPr>
          <w:rFonts w:ascii="Gill Sans Nova" w:hAnsi="Gill Sans Nova"/>
          <w:color w:val="000000"/>
        </w:rPr>
        <w:br/>
      </w:r>
    </w:p>
    <w:p w14:paraId="140B2BB4" w14:textId="77777777" w:rsidR="009138CE" w:rsidRDefault="009138CE" w:rsidP="009138CE">
      <w:pPr>
        <w:pStyle w:val="font-size-14"/>
        <w:shd w:val="clear" w:color="auto" w:fill="FFFFFF"/>
        <w:rPr>
          <w:rFonts w:ascii="Gill Sans Nova" w:hAnsi="Gill Sans Nova"/>
          <w:color w:val="000000"/>
        </w:rPr>
      </w:pPr>
      <w:r>
        <w:rPr>
          <w:rFonts w:ascii="Gill Sans Nova" w:hAnsi="Gill Sans Nova"/>
          <w:b/>
          <w:bCs/>
          <w:color w:val="000000"/>
        </w:rPr>
        <w:t>ATTENZIONE</w:t>
      </w:r>
      <w:r>
        <w:rPr>
          <w:rFonts w:ascii="Gill Sans Nova" w:hAnsi="Gill Sans Nova"/>
          <w:color w:val="000000"/>
        </w:rPr>
        <w:t>: l’utente può </w:t>
      </w:r>
      <w:r>
        <w:rPr>
          <w:rFonts w:ascii="Gill Sans Nova" w:hAnsi="Gill Sans Nova"/>
          <w:b/>
          <w:bCs/>
          <w:color w:val="000000"/>
        </w:rPr>
        <w:t>disattivare tutti i cookie di profilazione</w:t>
      </w:r>
      <w:r>
        <w:rPr>
          <w:rFonts w:ascii="Gill Sans Nova" w:hAnsi="Gill Sans Nova"/>
          <w:color w:val="000000"/>
        </w:rPr>
        <w:t> cliccando su </w:t>
      </w:r>
      <w:hyperlink r:id="rId19" w:history="1">
        <w:r>
          <w:rPr>
            <w:rStyle w:val="Collegamentoipertestuale"/>
            <w:rFonts w:ascii="Gill Sans Nova" w:hAnsi="Gill Sans Nova"/>
            <w:b/>
            <w:bCs/>
            <w:color w:val="000000"/>
            <w:bdr w:val="none" w:sz="0" w:space="0" w:color="auto" w:frame="1"/>
          </w:rPr>
          <w:t>Configura cookie</w:t>
        </w:r>
      </w:hyperlink>
    </w:p>
    <w:p w14:paraId="0B9848A6" w14:textId="77777777" w:rsidR="009138CE" w:rsidRDefault="009138CE" w:rsidP="009138CE">
      <w:pPr>
        <w:rPr>
          <w:rFonts w:ascii="Times New Roman" w:hAnsi="Times New Roman"/>
        </w:rPr>
      </w:pPr>
      <w:r>
        <w:rPr>
          <w:rFonts w:ascii="Gill Sans Nova" w:hAnsi="Gill Sans Nova"/>
          <w:color w:val="000000"/>
          <w:spacing w:val="6"/>
          <w:sz w:val="18"/>
          <w:szCs w:val="18"/>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1"/>
        <w:gridCol w:w="8937"/>
      </w:tblGrid>
      <w:tr w:rsidR="009138CE" w14:paraId="4B393AE1" w14:textId="77777777" w:rsidTr="009138CE">
        <w:trPr>
          <w:tblCellSpacing w:w="15" w:type="dxa"/>
        </w:trPr>
        <w:tc>
          <w:tcPr>
            <w:tcW w:w="0" w:type="auto"/>
            <w:gridSpan w:val="2"/>
            <w:tcMar>
              <w:top w:w="0" w:type="dxa"/>
              <w:left w:w="0" w:type="dxa"/>
              <w:bottom w:w="0" w:type="dxa"/>
              <w:right w:w="0" w:type="dxa"/>
            </w:tcMar>
            <w:vAlign w:val="center"/>
            <w:hideMark/>
          </w:tcPr>
          <w:p w14:paraId="6C27BAE1" w14:textId="77777777" w:rsidR="009138CE" w:rsidRDefault="009138CE">
            <w:pPr>
              <w:pStyle w:val="Titolo3"/>
              <w:jc w:val="center"/>
              <w:rPr>
                <w:rFonts w:ascii="Gill Sans Nova" w:hAnsi="Gill Sans Nova"/>
              </w:rPr>
            </w:pPr>
            <w:r>
              <w:rPr>
                <w:rFonts w:ascii="Gill Sans Nova" w:hAnsi="Gill Sans Nova"/>
                <w:b/>
                <w:bCs/>
              </w:rPr>
              <w:t>Cookie tecnici</w:t>
            </w:r>
          </w:p>
        </w:tc>
      </w:tr>
      <w:tr w:rsidR="009138CE" w14:paraId="7BF223D0" w14:textId="77777777" w:rsidTr="009138CE">
        <w:trPr>
          <w:tblCellSpacing w:w="15" w:type="dxa"/>
        </w:trPr>
        <w:tc>
          <w:tcPr>
            <w:tcW w:w="0" w:type="auto"/>
            <w:gridSpan w:val="2"/>
            <w:tcMar>
              <w:top w:w="0" w:type="dxa"/>
              <w:left w:w="0" w:type="dxa"/>
              <w:bottom w:w="0" w:type="dxa"/>
              <w:right w:w="0" w:type="dxa"/>
            </w:tcMar>
            <w:vAlign w:val="center"/>
            <w:hideMark/>
          </w:tcPr>
          <w:p w14:paraId="6D94AE5D" w14:textId="2533503E" w:rsidR="009138CE" w:rsidRDefault="009138CE">
            <w:pPr>
              <w:pStyle w:val="NormaleWeb"/>
              <w:jc w:val="center"/>
            </w:pPr>
            <w:r>
              <w:t>L’utente può prendere visione del </w:t>
            </w:r>
            <w:r>
              <w:rPr>
                <w:b/>
                <w:bCs/>
              </w:rPr>
              <w:t>tipo di cookie tecnico</w:t>
            </w:r>
            <w:r>
              <w:t> utilizzato, della specifica finalità, della </w:t>
            </w:r>
            <w:r>
              <w:rPr>
                <w:b/>
                <w:bCs/>
              </w:rPr>
              <w:t>durata</w:t>
            </w:r>
            <w:r>
              <w:t> e delle implicazioni di </w:t>
            </w:r>
            <w:r>
              <w:rPr>
                <w:b/>
                <w:bCs/>
              </w:rPr>
              <w:t>configurazione e eventuale disattivazione</w:t>
            </w:r>
            <w:r>
              <w:t xml:space="preserve"> direttamente cliccando il link posto in corrispondenza ad ogni Partner di </w:t>
            </w:r>
            <w:r w:rsidR="00371B01">
              <w:t>Panorama Napoli</w:t>
            </w:r>
            <w:r>
              <w:t>.</w:t>
            </w:r>
          </w:p>
        </w:tc>
      </w:tr>
      <w:tr w:rsidR="009138CE" w14:paraId="18073F51" w14:textId="77777777" w:rsidTr="009138CE">
        <w:trPr>
          <w:tblCellSpacing w:w="15" w:type="dxa"/>
        </w:trPr>
        <w:tc>
          <w:tcPr>
            <w:tcW w:w="1237" w:type="dxa"/>
            <w:tcMar>
              <w:top w:w="0" w:type="dxa"/>
              <w:left w:w="139" w:type="dxa"/>
              <w:bottom w:w="0" w:type="dxa"/>
              <w:right w:w="0" w:type="dxa"/>
            </w:tcMar>
            <w:vAlign w:val="center"/>
            <w:hideMark/>
          </w:tcPr>
          <w:p w14:paraId="1354D07C" w14:textId="77777777" w:rsidR="009138CE" w:rsidRDefault="009138CE">
            <w:r>
              <w:t>Cookie utilizzati per l’analisi anonima delle performance del sito e-Commerce</w:t>
            </w:r>
            <w:r>
              <w:br/>
            </w:r>
            <w:r>
              <w:br/>
            </w:r>
            <w:r>
              <w:rPr>
                <w:b/>
                <w:bCs/>
              </w:rPr>
              <w:t>Cookie di terza parte: Google</w:t>
            </w:r>
            <w:r>
              <w:br/>
            </w:r>
          </w:p>
        </w:tc>
        <w:tc>
          <w:tcPr>
            <w:tcW w:w="12647" w:type="dxa"/>
            <w:tcMar>
              <w:top w:w="0" w:type="dxa"/>
              <w:left w:w="139" w:type="dxa"/>
              <w:bottom w:w="0" w:type="dxa"/>
              <w:right w:w="0" w:type="dxa"/>
            </w:tcMar>
            <w:vAlign w:val="center"/>
            <w:hideMark/>
          </w:tcPr>
          <w:p w14:paraId="37CEEA82" w14:textId="77777777" w:rsidR="009138CE" w:rsidRDefault="009138CE">
            <w:hyperlink r:id="rId20" w:tgtFrame="_blank" w:history="1">
              <w:r>
                <w:rPr>
                  <w:rStyle w:val="Collegamentoipertestuale"/>
                  <w:color w:val="000000"/>
                </w:rPr>
                <w:t>https://developers.google.com/analytics/devguides/collection/analyticsjs/cookie-usage</w:t>
              </w:r>
            </w:hyperlink>
          </w:p>
        </w:tc>
      </w:tr>
      <w:tr w:rsidR="009138CE" w14:paraId="03DAE6A9" w14:textId="77777777" w:rsidTr="009138CE">
        <w:trPr>
          <w:tblCellSpacing w:w="15" w:type="dxa"/>
        </w:trPr>
        <w:tc>
          <w:tcPr>
            <w:tcW w:w="1237" w:type="dxa"/>
            <w:tcMar>
              <w:top w:w="0" w:type="dxa"/>
              <w:left w:w="139" w:type="dxa"/>
              <w:bottom w:w="0" w:type="dxa"/>
              <w:right w:w="0" w:type="dxa"/>
            </w:tcMar>
            <w:vAlign w:val="center"/>
            <w:hideMark/>
          </w:tcPr>
          <w:p w14:paraId="6914C1D7" w14:textId="77777777" w:rsidR="009138CE" w:rsidRDefault="009138CE">
            <w:r>
              <w:t xml:space="preserve">Cookie utilizzati </w:t>
            </w:r>
            <w:r>
              <w:lastRenderedPageBreak/>
              <w:t>per garantire la normale navigazione e fruizione del sito web, anche al fine di rendere la navigazione condizionata a una serie di criteri selezionati (ad esempio, la lingua)</w:t>
            </w:r>
            <w:r>
              <w:br/>
            </w:r>
            <w:r>
              <w:br/>
            </w:r>
            <w:r>
              <w:rPr>
                <w:b/>
                <w:bCs/>
              </w:rPr>
              <w:t xml:space="preserve">Cookie di terza parte: </w:t>
            </w:r>
            <w:proofErr w:type="spellStart"/>
            <w:r>
              <w:rPr>
                <w:b/>
                <w:bCs/>
              </w:rPr>
              <w:t>Salesforce</w:t>
            </w:r>
            <w:proofErr w:type="spellEnd"/>
            <w:r>
              <w:br/>
            </w:r>
          </w:p>
        </w:tc>
        <w:tc>
          <w:tcPr>
            <w:tcW w:w="12647" w:type="dxa"/>
            <w:tcMar>
              <w:top w:w="0" w:type="dxa"/>
              <w:left w:w="139" w:type="dxa"/>
              <w:bottom w:w="0" w:type="dxa"/>
              <w:right w:w="0" w:type="dxa"/>
            </w:tcMar>
            <w:vAlign w:val="center"/>
            <w:hideMark/>
          </w:tcPr>
          <w:p w14:paraId="5C5D56E1" w14:textId="77777777" w:rsidR="009138CE" w:rsidRDefault="009138CE">
            <w:hyperlink r:id="rId21" w:tgtFrame="_blank" w:history="1">
              <w:r>
                <w:rPr>
                  <w:rStyle w:val="Collegamentoipertestuale"/>
                  <w:color w:val="000000"/>
                </w:rPr>
                <w:t>https://documentation.b2c.commercecloud.salesforce.com/DOC2/index.jsp?topic=%2Fcom.demandware.dochelp%2FDataProtectionAndPrivacy%2FLocalDataStorage.html&amp;resultof=%22cookie%22%20%22cooki%22%20</w:t>
              </w:r>
            </w:hyperlink>
          </w:p>
        </w:tc>
      </w:tr>
    </w:tbl>
    <w:p w14:paraId="7FCF8A9A" w14:textId="77777777" w:rsidR="009138CE" w:rsidRDefault="009138CE" w:rsidP="009138CE">
      <w:pPr>
        <w:rPr>
          <w:rFonts w:ascii="Times New Roman" w:hAnsi="Times New Roman"/>
        </w:rPr>
      </w:pPr>
      <w:r>
        <w:rPr>
          <w:rFonts w:ascii="Gill Sans Nova" w:hAnsi="Gill Sans Nova"/>
          <w:color w:val="000000"/>
          <w:spacing w:val="6"/>
          <w:sz w:val="18"/>
          <w:szCs w:val="18"/>
        </w:rPr>
        <w:br/>
      </w:r>
    </w:p>
    <w:p w14:paraId="58053266" w14:textId="77777777" w:rsidR="009138CE" w:rsidRDefault="009138CE" w:rsidP="009138CE">
      <w:pPr>
        <w:pStyle w:val="Titolo5"/>
        <w:shd w:val="clear" w:color="auto" w:fill="FFFFFF"/>
        <w:rPr>
          <w:rFonts w:ascii="Gill Sans Nova" w:hAnsi="Gill Sans Nova"/>
          <w:color w:val="000000"/>
          <w:spacing w:val="6"/>
        </w:rPr>
      </w:pPr>
      <w:r w:rsidRPr="00371B01">
        <w:rPr>
          <w:rFonts w:ascii="Gill Sans Nova" w:hAnsi="Gill Sans Nova"/>
          <w:b/>
          <w:bCs/>
          <w:color w:val="000000"/>
          <w:spacing w:val="6"/>
          <w:highlight w:val="yellow"/>
        </w:rPr>
        <w:lastRenderedPageBreak/>
        <w:t>NOTIFICHE PUSH</w:t>
      </w:r>
    </w:p>
    <w:p w14:paraId="5A6B6804" w14:textId="4D747C8E" w:rsidR="009138CE" w:rsidRDefault="009138CE"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t>Su</w:t>
      </w:r>
      <w:r w:rsidR="00371B01">
        <w:rPr>
          <w:rFonts w:ascii="Gill Sans Nova" w:hAnsi="Gill Sans Nova"/>
          <w:color w:val="000000"/>
          <w:spacing w:val="6"/>
          <w:sz w:val="18"/>
          <w:szCs w:val="18"/>
        </w:rPr>
        <w:t xml:space="preserve">l nostro sito </w:t>
      </w:r>
      <w:r>
        <w:rPr>
          <w:rFonts w:ascii="Gill Sans Nova" w:hAnsi="Gill Sans Nova"/>
          <w:color w:val="000000"/>
          <w:spacing w:val="6"/>
          <w:sz w:val="18"/>
          <w:szCs w:val="18"/>
        </w:rPr>
        <w:t xml:space="preserve">è attivo il servizio di Web </w:t>
      </w:r>
      <w:proofErr w:type="spellStart"/>
      <w:r>
        <w:rPr>
          <w:rFonts w:ascii="Gill Sans Nova" w:hAnsi="Gill Sans Nova"/>
          <w:color w:val="000000"/>
          <w:spacing w:val="6"/>
          <w:sz w:val="18"/>
          <w:szCs w:val="18"/>
        </w:rPr>
        <w:t>Push</w:t>
      </w:r>
      <w:proofErr w:type="spellEnd"/>
      <w:r>
        <w:rPr>
          <w:rFonts w:ascii="Gill Sans Nova" w:hAnsi="Gill Sans Nova"/>
          <w:color w:val="000000"/>
          <w:spacing w:val="6"/>
          <w:sz w:val="18"/>
          <w:szCs w:val="18"/>
        </w:rPr>
        <w:t xml:space="preserve"> Notification. Previo tuo consenso espresso, potrai ricevere, durante il corso della navigazione e anche su siti diversi rispetto a quelli de</w:t>
      </w:r>
      <w:r w:rsidR="00371B01">
        <w:rPr>
          <w:rFonts w:ascii="Gill Sans Nova" w:hAnsi="Gill Sans Nova"/>
          <w:color w:val="000000"/>
          <w:spacing w:val="6"/>
          <w:sz w:val="18"/>
          <w:szCs w:val="18"/>
        </w:rPr>
        <w:t xml:space="preserve">l </w:t>
      </w:r>
      <w:r>
        <w:rPr>
          <w:rFonts w:ascii="Gill Sans Nova" w:hAnsi="Gill Sans Nova"/>
          <w:color w:val="000000"/>
          <w:spacing w:val="6"/>
          <w:sz w:val="18"/>
          <w:szCs w:val="18"/>
        </w:rPr>
        <w:t>nostr</w:t>
      </w:r>
      <w:r w:rsidR="00371B01">
        <w:rPr>
          <w:rFonts w:ascii="Gill Sans Nova" w:hAnsi="Gill Sans Nova"/>
          <w:color w:val="000000"/>
          <w:spacing w:val="6"/>
          <w:sz w:val="18"/>
          <w:szCs w:val="18"/>
        </w:rPr>
        <w:t xml:space="preserve">o </w:t>
      </w:r>
      <w:r>
        <w:rPr>
          <w:rFonts w:ascii="Gill Sans Nova" w:hAnsi="Gill Sans Nova"/>
          <w:color w:val="000000"/>
          <w:spacing w:val="6"/>
          <w:sz w:val="18"/>
          <w:szCs w:val="18"/>
        </w:rPr>
        <w:t xml:space="preserve">brand, notifiche riguardanti i nostri prodotti, servizi e novità commerciali. Tali notifiche, che si basano sull’associazione di un ID univoco al tuo browser, potranno essere interrotte in qualsiasi momento modificando le impostazioni del tuo browser. Di seguito puoi trovare le istruzioni per interrompere le notifiche </w:t>
      </w:r>
      <w:proofErr w:type="spellStart"/>
      <w:r>
        <w:rPr>
          <w:rFonts w:ascii="Gill Sans Nova" w:hAnsi="Gill Sans Nova"/>
          <w:color w:val="000000"/>
          <w:spacing w:val="6"/>
          <w:sz w:val="18"/>
          <w:szCs w:val="18"/>
        </w:rPr>
        <w:t>push</w:t>
      </w:r>
      <w:proofErr w:type="spellEnd"/>
      <w:r>
        <w:rPr>
          <w:rFonts w:ascii="Gill Sans Nova" w:hAnsi="Gill Sans Nova"/>
          <w:color w:val="000000"/>
          <w:spacing w:val="6"/>
          <w:sz w:val="18"/>
          <w:szCs w:val="18"/>
        </w:rPr>
        <w:t xml:space="preserve"> sui principali browser:</w:t>
      </w:r>
      <w:r>
        <w:rPr>
          <w:rFonts w:ascii="Gill Sans Nova" w:hAnsi="Gill Sans Nova"/>
          <w:color w:val="000000"/>
          <w:spacing w:val="6"/>
          <w:sz w:val="18"/>
          <w:szCs w:val="18"/>
        </w:rPr>
        <w:br/>
      </w:r>
      <w:r>
        <w:rPr>
          <w:rFonts w:ascii="Gill Sans Nova" w:hAnsi="Gill Sans Nova"/>
          <w:color w:val="000000"/>
          <w:spacing w:val="6"/>
          <w:sz w:val="18"/>
          <w:szCs w:val="18"/>
        </w:rPr>
        <w:br/>
      </w:r>
      <w:r>
        <w:rPr>
          <w:rFonts w:ascii="Gill Sans Nova" w:hAnsi="Gill Sans Nova"/>
          <w:b/>
          <w:bCs/>
          <w:color w:val="000000"/>
          <w:spacing w:val="6"/>
          <w:sz w:val="18"/>
          <w:szCs w:val="18"/>
        </w:rPr>
        <w:t>Chrome</w:t>
      </w:r>
      <w:r>
        <w:rPr>
          <w:rFonts w:ascii="Gill Sans Nova" w:hAnsi="Gill Sans Nova"/>
          <w:color w:val="000000"/>
          <w:spacing w:val="6"/>
          <w:sz w:val="18"/>
          <w:szCs w:val="18"/>
        </w:rPr>
        <w:t>: Impostazioni &gt; Mostra Impostazioni Avanzate &gt; Privacy – Impostazioni Contenuti &gt; Notifiche - Gestisci eccezioni &gt; Inserisci l’indirizzo web del brand del quale vuoi interrompere le notifiche e seleziona “Blocca”</w:t>
      </w:r>
      <w:r>
        <w:rPr>
          <w:rFonts w:ascii="Gill Sans Nova" w:hAnsi="Gill Sans Nova"/>
          <w:color w:val="000000"/>
          <w:spacing w:val="6"/>
          <w:sz w:val="18"/>
          <w:szCs w:val="18"/>
        </w:rPr>
        <w:br/>
      </w:r>
      <w:r>
        <w:rPr>
          <w:rFonts w:ascii="Gill Sans Nova" w:hAnsi="Gill Sans Nova"/>
          <w:b/>
          <w:bCs/>
          <w:color w:val="000000"/>
          <w:spacing w:val="6"/>
          <w:sz w:val="18"/>
          <w:szCs w:val="18"/>
        </w:rPr>
        <w:t>Firefox</w:t>
      </w:r>
      <w:r>
        <w:rPr>
          <w:rFonts w:ascii="Gill Sans Nova" w:hAnsi="Gill Sans Nova"/>
          <w:color w:val="000000"/>
          <w:spacing w:val="6"/>
          <w:sz w:val="18"/>
          <w:szCs w:val="18"/>
        </w:rPr>
        <w:t>: Opzioni &gt; Contenuti &gt; Notifiche – Scegli l’indirizzo web del brand del quale vuoi interrompere le notifiche – “Blocca”</w:t>
      </w:r>
      <w:r>
        <w:rPr>
          <w:rFonts w:ascii="Gill Sans Nova" w:hAnsi="Gill Sans Nova"/>
          <w:color w:val="000000"/>
          <w:spacing w:val="6"/>
          <w:sz w:val="18"/>
          <w:szCs w:val="18"/>
        </w:rPr>
        <w:br/>
      </w:r>
      <w:r>
        <w:rPr>
          <w:rFonts w:ascii="Gill Sans Nova" w:hAnsi="Gill Sans Nova"/>
          <w:b/>
          <w:bCs/>
          <w:color w:val="000000"/>
          <w:spacing w:val="6"/>
          <w:sz w:val="18"/>
          <w:szCs w:val="18"/>
        </w:rPr>
        <w:t>Safari</w:t>
      </w:r>
      <w:r>
        <w:rPr>
          <w:rFonts w:ascii="Gill Sans Nova" w:hAnsi="Gill Sans Nova"/>
          <w:color w:val="000000"/>
          <w:spacing w:val="6"/>
          <w:sz w:val="18"/>
          <w:szCs w:val="18"/>
        </w:rPr>
        <w:t xml:space="preserve">: Preferenze &gt; Notifiche &gt; Da qui impostare il selettore su “Rifiuta” “ </w:t>
      </w:r>
    </w:p>
    <w:p w14:paraId="6582500C" w14:textId="77777777" w:rsidR="009138CE" w:rsidRDefault="009138CE" w:rsidP="009138CE">
      <w:pPr>
        <w:rPr>
          <w:rFonts w:ascii="Times New Roman" w:hAnsi="Times New Roman"/>
          <w:sz w:val="24"/>
          <w:szCs w:val="24"/>
        </w:rPr>
      </w:pPr>
    </w:p>
    <w:p w14:paraId="5345BA18" w14:textId="77777777" w:rsidR="009138CE" w:rsidRDefault="009138CE" w:rsidP="009138CE">
      <w:pPr>
        <w:pStyle w:val="Titolo5"/>
        <w:shd w:val="clear" w:color="auto" w:fill="FFFFFF"/>
        <w:rPr>
          <w:rFonts w:ascii="Gill Sans Nova" w:hAnsi="Gill Sans Nova"/>
          <w:color w:val="000000"/>
          <w:spacing w:val="6"/>
        </w:rPr>
      </w:pPr>
      <w:r>
        <w:rPr>
          <w:rFonts w:ascii="Gill Sans Nova" w:hAnsi="Gill Sans Nova"/>
          <w:b/>
          <w:bCs/>
          <w:color w:val="000000"/>
          <w:spacing w:val="6"/>
        </w:rPr>
        <w:t>Link ad altri siti web</w:t>
      </w:r>
    </w:p>
    <w:p w14:paraId="35010D7A" w14:textId="7763C54C" w:rsidR="009138CE" w:rsidRDefault="009138CE"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t xml:space="preserve">Questo sito web potrebbe contenere link o riferimenti per l’accesso ad altri siti web. </w:t>
      </w:r>
      <w:r w:rsidR="00371B01">
        <w:rPr>
          <w:rFonts w:ascii="Gill Sans Nova" w:hAnsi="Gill Sans Nova"/>
          <w:color w:val="000000"/>
          <w:spacing w:val="6"/>
          <w:sz w:val="18"/>
          <w:szCs w:val="18"/>
        </w:rPr>
        <w:t>Panorama Napoli</w:t>
      </w:r>
      <w:r w:rsidR="00371B01">
        <w:rPr>
          <w:rFonts w:ascii="Gill Sans Nova" w:hAnsi="Gill Sans Nova"/>
          <w:color w:val="000000"/>
          <w:spacing w:val="6"/>
          <w:sz w:val="18"/>
          <w:szCs w:val="18"/>
        </w:rPr>
        <w:t xml:space="preserve"> </w:t>
      </w:r>
      <w:r>
        <w:rPr>
          <w:rFonts w:ascii="Gill Sans Nova" w:hAnsi="Gill Sans Nova"/>
          <w:color w:val="000000"/>
          <w:spacing w:val="6"/>
          <w:sz w:val="18"/>
          <w:szCs w:val="18"/>
        </w:rPr>
        <w:t xml:space="preserve">non controlla i cookie di altri siti web, diversi da quelli di titolarità di </w:t>
      </w:r>
      <w:r w:rsidR="00371B01">
        <w:rPr>
          <w:rFonts w:ascii="Gill Sans Nova" w:hAnsi="Gill Sans Nova"/>
          <w:color w:val="000000"/>
          <w:spacing w:val="6"/>
          <w:sz w:val="18"/>
          <w:szCs w:val="18"/>
        </w:rPr>
        <w:t>Panorama Napoli</w:t>
      </w:r>
      <w:r>
        <w:rPr>
          <w:rFonts w:ascii="Gill Sans Nova" w:hAnsi="Gill Sans Nova"/>
          <w:color w:val="000000"/>
          <w:spacing w:val="6"/>
          <w:sz w:val="18"/>
          <w:szCs w:val="18"/>
        </w:rPr>
        <w:t>, ai quali la presente Cookie Policy non si applica.</w:t>
      </w:r>
    </w:p>
    <w:p w14:paraId="046EC43C" w14:textId="77777777" w:rsidR="009138CE" w:rsidRDefault="009138CE" w:rsidP="009138CE">
      <w:pPr>
        <w:rPr>
          <w:rFonts w:ascii="Times New Roman" w:hAnsi="Times New Roman"/>
          <w:sz w:val="24"/>
          <w:szCs w:val="24"/>
        </w:rPr>
      </w:pPr>
    </w:p>
    <w:p w14:paraId="286AED24" w14:textId="77777777" w:rsidR="009138CE" w:rsidRDefault="009138CE" w:rsidP="009138CE">
      <w:pPr>
        <w:pStyle w:val="Titolo5"/>
        <w:shd w:val="clear" w:color="auto" w:fill="FFFFFF"/>
        <w:rPr>
          <w:rFonts w:ascii="Gill Sans Nova" w:hAnsi="Gill Sans Nova"/>
          <w:color w:val="000000"/>
          <w:spacing w:val="6"/>
        </w:rPr>
      </w:pPr>
      <w:r>
        <w:rPr>
          <w:rFonts w:ascii="Gill Sans Nova" w:hAnsi="Gill Sans Nova"/>
          <w:b/>
          <w:bCs/>
          <w:color w:val="000000"/>
          <w:spacing w:val="6"/>
        </w:rPr>
        <w:t xml:space="preserve">Come contattare il titolare e il </w:t>
      </w:r>
      <w:proofErr w:type="spellStart"/>
      <w:r>
        <w:rPr>
          <w:rFonts w:ascii="Gill Sans Nova" w:hAnsi="Gill Sans Nova"/>
          <w:b/>
          <w:bCs/>
          <w:color w:val="000000"/>
          <w:spacing w:val="6"/>
        </w:rPr>
        <w:t>dpo</w:t>
      </w:r>
      <w:proofErr w:type="spellEnd"/>
    </w:p>
    <w:p w14:paraId="29185286" w14:textId="3DAFEA10" w:rsidR="009138CE" w:rsidRDefault="009138CE"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t>Per qualsiasi domanda, commento o dubbio relativo alla presente Cookie Policy o alla </w:t>
      </w:r>
      <w:hyperlink r:id="rId22" w:history="1">
        <w:r>
          <w:rPr>
            <w:rStyle w:val="Collegamentoipertestuale"/>
            <w:rFonts w:ascii="Gill Sans Nova" w:hAnsi="Gill Sans Nova"/>
            <w:b/>
            <w:bCs/>
            <w:color w:val="000000"/>
            <w:spacing w:val="6"/>
            <w:sz w:val="18"/>
            <w:szCs w:val="18"/>
            <w:bdr w:val="none" w:sz="0" w:space="0" w:color="auto" w:frame="1"/>
          </w:rPr>
          <w:t>Privacy Policy </w:t>
        </w:r>
      </w:hyperlink>
      <w:r>
        <w:rPr>
          <w:rFonts w:ascii="Gill Sans Nova" w:hAnsi="Gill Sans Nova"/>
          <w:color w:val="000000"/>
          <w:spacing w:val="6"/>
          <w:sz w:val="18"/>
          <w:szCs w:val="18"/>
        </w:rPr>
        <w:t xml:space="preserve">del sito web, gli utenti possono contattare </w:t>
      </w:r>
      <w:r w:rsidR="00371B01">
        <w:rPr>
          <w:rFonts w:ascii="Gill Sans Nova" w:hAnsi="Gill Sans Nova"/>
          <w:color w:val="000000"/>
          <w:spacing w:val="6"/>
          <w:sz w:val="18"/>
          <w:szCs w:val="18"/>
        </w:rPr>
        <w:t>Panorama Napoli</w:t>
      </w:r>
      <w:r w:rsidR="00371B01">
        <w:rPr>
          <w:rFonts w:ascii="Gill Sans Nova" w:hAnsi="Gill Sans Nova"/>
          <w:color w:val="000000"/>
          <w:spacing w:val="6"/>
          <w:sz w:val="18"/>
          <w:szCs w:val="18"/>
        </w:rPr>
        <w:t xml:space="preserve"> </w:t>
      </w:r>
      <w:r>
        <w:rPr>
          <w:rFonts w:ascii="Gill Sans Nova" w:hAnsi="Gill Sans Nova"/>
          <w:color w:val="000000"/>
          <w:spacing w:val="6"/>
          <w:sz w:val="18"/>
          <w:szCs w:val="18"/>
        </w:rPr>
        <w:t>al seguente indirizzo: </w:t>
      </w:r>
      <w:hyperlink r:id="rId23" w:history="1">
        <w:r w:rsidR="00371B01" w:rsidRPr="00371B01">
          <w:rPr>
            <w:rStyle w:val="Collegamentoipertestuale"/>
            <w:rFonts w:ascii="Gill Sans Nova" w:hAnsi="Gill Sans Nova"/>
            <w:b/>
            <w:bCs/>
            <w:spacing w:val="6"/>
            <w:sz w:val="18"/>
            <w:szCs w:val="18"/>
            <w:highlight w:val="yellow"/>
            <w:bdr w:val="none" w:sz="0" w:space="0" w:color="auto" w:frame="1"/>
          </w:rPr>
          <w:t>privacy@</w:t>
        </w:r>
        <w:r w:rsidR="00371B01" w:rsidRPr="00371B01">
          <w:rPr>
            <w:rStyle w:val="Collegamentoipertestuale"/>
            <w:rFonts w:ascii="Gill Sans Nova" w:hAnsi="Gill Sans Nova"/>
            <w:b/>
            <w:bCs/>
            <w:spacing w:val="6"/>
            <w:sz w:val="18"/>
            <w:szCs w:val="18"/>
            <w:highlight w:val="yellow"/>
            <w:bdr w:val="none" w:sz="0" w:space="0" w:color="auto" w:frame="1"/>
          </w:rPr>
          <w:t>panoramanapoli</w:t>
        </w:r>
        <w:r w:rsidR="00371B01" w:rsidRPr="00371B01">
          <w:rPr>
            <w:rStyle w:val="Collegamentoipertestuale"/>
            <w:rFonts w:ascii="Gill Sans Nova" w:hAnsi="Gill Sans Nova"/>
            <w:b/>
            <w:bCs/>
            <w:spacing w:val="6"/>
            <w:sz w:val="18"/>
            <w:szCs w:val="18"/>
            <w:highlight w:val="yellow"/>
            <w:bdr w:val="none" w:sz="0" w:space="0" w:color="auto" w:frame="1"/>
          </w:rPr>
          <w:t>.com</w:t>
        </w:r>
      </w:hyperlink>
      <w:r>
        <w:rPr>
          <w:rFonts w:ascii="Gill Sans Nova" w:hAnsi="Gill Sans Nova"/>
          <w:color w:val="000000"/>
          <w:spacing w:val="6"/>
          <w:sz w:val="18"/>
          <w:szCs w:val="18"/>
        </w:rPr>
        <w:br/>
      </w:r>
      <w:r w:rsidR="00371B01">
        <w:rPr>
          <w:rFonts w:ascii="Gill Sans Nova" w:hAnsi="Gill Sans Nova"/>
          <w:color w:val="000000"/>
          <w:spacing w:val="6"/>
          <w:sz w:val="18"/>
          <w:szCs w:val="18"/>
        </w:rPr>
        <w:t>Panorama Napoli</w:t>
      </w:r>
      <w:r w:rsidR="00371B01">
        <w:rPr>
          <w:rFonts w:ascii="Gill Sans Nova" w:hAnsi="Gill Sans Nova"/>
          <w:color w:val="000000"/>
          <w:spacing w:val="6"/>
          <w:sz w:val="18"/>
          <w:szCs w:val="18"/>
        </w:rPr>
        <w:t xml:space="preserve"> </w:t>
      </w:r>
      <w:r>
        <w:rPr>
          <w:rFonts w:ascii="Gill Sans Nova" w:hAnsi="Gill Sans Nova"/>
          <w:color w:val="000000"/>
          <w:spacing w:val="6"/>
          <w:sz w:val="18"/>
          <w:szCs w:val="18"/>
        </w:rPr>
        <w:t>ha nominato un Responsabile per la protezione dei dati personali (DPO) che gli utenti possono contattare al seguente indirizzo: </w:t>
      </w:r>
      <w:hyperlink r:id="rId24" w:history="1">
        <w:r w:rsidR="00371B01" w:rsidRPr="00371B01">
          <w:rPr>
            <w:rStyle w:val="Collegamentoipertestuale"/>
            <w:rFonts w:ascii="Gill Sans Nova" w:hAnsi="Gill Sans Nova"/>
            <w:b/>
            <w:bCs/>
            <w:spacing w:val="6"/>
            <w:sz w:val="18"/>
            <w:szCs w:val="18"/>
            <w:highlight w:val="yellow"/>
            <w:bdr w:val="none" w:sz="0" w:space="0" w:color="auto" w:frame="1"/>
          </w:rPr>
          <w:t>dpo</w:t>
        </w:r>
        <w:r w:rsidR="00371B01" w:rsidRPr="00371B01">
          <w:rPr>
            <w:rStyle w:val="Collegamentoipertestuale"/>
            <w:rFonts w:ascii="Gill Sans Nova" w:hAnsi="Gill Sans Nova"/>
            <w:b/>
            <w:bCs/>
            <w:spacing w:val="6"/>
            <w:sz w:val="18"/>
            <w:szCs w:val="18"/>
            <w:highlight w:val="yellow"/>
            <w:bdr w:val="none" w:sz="0" w:space="0" w:color="auto" w:frame="1"/>
          </w:rPr>
          <w:t>@</w:t>
        </w:r>
        <w:r w:rsidR="00371B01" w:rsidRPr="00371B01">
          <w:rPr>
            <w:rStyle w:val="Collegamentoipertestuale"/>
            <w:rFonts w:ascii="Gill Sans Nova" w:hAnsi="Gill Sans Nova"/>
            <w:b/>
            <w:bCs/>
            <w:spacing w:val="6"/>
            <w:sz w:val="18"/>
            <w:szCs w:val="18"/>
            <w:highlight w:val="yellow"/>
            <w:bdr w:val="none" w:sz="0" w:space="0" w:color="auto" w:frame="1"/>
          </w:rPr>
          <w:t>panoramanapoli</w:t>
        </w:r>
        <w:r w:rsidR="00371B01" w:rsidRPr="00371B01">
          <w:rPr>
            <w:rStyle w:val="Collegamentoipertestuale"/>
            <w:rFonts w:ascii="Gill Sans Nova" w:hAnsi="Gill Sans Nova"/>
            <w:b/>
            <w:bCs/>
            <w:spacing w:val="6"/>
            <w:sz w:val="18"/>
            <w:szCs w:val="18"/>
            <w:highlight w:val="yellow"/>
            <w:bdr w:val="none" w:sz="0" w:space="0" w:color="auto" w:frame="1"/>
          </w:rPr>
          <w:t>.com</w:t>
        </w:r>
      </w:hyperlink>
    </w:p>
    <w:p w14:paraId="2522AD5B" w14:textId="77777777" w:rsidR="009138CE" w:rsidRDefault="009138CE" w:rsidP="009138CE">
      <w:pPr>
        <w:rPr>
          <w:rFonts w:ascii="Times New Roman" w:hAnsi="Times New Roman"/>
          <w:sz w:val="24"/>
          <w:szCs w:val="24"/>
        </w:rPr>
      </w:pPr>
    </w:p>
    <w:p w14:paraId="3E614B42" w14:textId="77777777" w:rsidR="009138CE" w:rsidRDefault="009138CE" w:rsidP="009138CE">
      <w:pPr>
        <w:pStyle w:val="Titolo5"/>
        <w:shd w:val="clear" w:color="auto" w:fill="FFFFFF"/>
        <w:rPr>
          <w:rFonts w:ascii="Gill Sans Nova" w:hAnsi="Gill Sans Nova"/>
          <w:color w:val="000000"/>
          <w:spacing w:val="6"/>
        </w:rPr>
      </w:pPr>
      <w:r>
        <w:rPr>
          <w:rFonts w:ascii="Gill Sans Nova" w:hAnsi="Gill Sans Nova"/>
          <w:b/>
          <w:bCs/>
          <w:color w:val="000000"/>
          <w:spacing w:val="6"/>
        </w:rPr>
        <w:t>Aggiornamento della presente cookie policy</w:t>
      </w:r>
    </w:p>
    <w:p w14:paraId="3590FC97" w14:textId="7485C819" w:rsidR="009138CE" w:rsidRDefault="009138CE"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t xml:space="preserve">La presente Cookie Policy risulta aggiornata a </w:t>
      </w:r>
      <w:r w:rsidRPr="00371B01">
        <w:rPr>
          <w:rFonts w:ascii="Gill Sans Nova" w:hAnsi="Gill Sans Nova"/>
          <w:color w:val="000000"/>
          <w:spacing w:val="6"/>
          <w:sz w:val="18"/>
          <w:szCs w:val="18"/>
          <w:highlight w:val="yellow"/>
        </w:rPr>
        <w:t>Giugno 2020</w:t>
      </w:r>
      <w:r>
        <w:rPr>
          <w:rFonts w:ascii="Gill Sans Nova" w:hAnsi="Gill Sans Nova"/>
          <w:color w:val="000000"/>
          <w:spacing w:val="6"/>
          <w:sz w:val="18"/>
          <w:szCs w:val="18"/>
        </w:rPr>
        <w:t xml:space="preserve">. </w:t>
      </w:r>
      <w:r w:rsidR="00371B01">
        <w:rPr>
          <w:rFonts w:ascii="Gill Sans Nova" w:hAnsi="Gill Sans Nova"/>
          <w:color w:val="000000"/>
          <w:spacing w:val="6"/>
          <w:sz w:val="18"/>
          <w:szCs w:val="18"/>
        </w:rPr>
        <w:t>Panorama Napoli</w:t>
      </w:r>
      <w:r w:rsidR="00371B01">
        <w:rPr>
          <w:rFonts w:ascii="Gill Sans Nova" w:hAnsi="Gill Sans Nova"/>
          <w:color w:val="000000"/>
          <w:spacing w:val="6"/>
          <w:sz w:val="18"/>
          <w:szCs w:val="18"/>
        </w:rPr>
        <w:t xml:space="preserve"> </w:t>
      </w:r>
      <w:r>
        <w:rPr>
          <w:rFonts w:ascii="Gill Sans Nova" w:hAnsi="Gill Sans Nova"/>
          <w:color w:val="000000"/>
          <w:spacing w:val="6"/>
          <w:sz w:val="18"/>
          <w:szCs w:val="18"/>
        </w:rPr>
        <w:t>si riserva in qualunque momento di aggiornare i contenuti della cookie policy provvedendo tempestivamente a pubblicare il testo aggiornato in questa pagina.</w:t>
      </w:r>
    </w:p>
    <w:p w14:paraId="16370FFD" w14:textId="77777777" w:rsidR="009138CE" w:rsidRDefault="009138CE" w:rsidP="009138CE">
      <w:pPr>
        <w:pStyle w:val="font-size-14"/>
        <w:shd w:val="clear" w:color="auto" w:fill="FFFFFF"/>
        <w:rPr>
          <w:rFonts w:ascii="Gill Sans Nova" w:hAnsi="Gill Sans Nova"/>
          <w:color w:val="000000"/>
          <w:spacing w:val="6"/>
          <w:sz w:val="18"/>
          <w:szCs w:val="18"/>
        </w:rPr>
      </w:pPr>
      <w:r>
        <w:rPr>
          <w:rFonts w:ascii="Gill Sans Nova" w:hAnsi="Gill Sans Nova"/>
          <w:color w:val="000000"/>
          <w:spacing w:val="6"/>
          <w:sz w:val="18"/>
          <w:szCs w:val="18"/>
        </w:rPr>
        <w:t xml:space="preserve">Ultimo aggiornamento: </w:t>
      </w:r>
      <w:r w:rsidRPr="00371B01">
        <w:rPr>
          <w:rFonts w:ascii="Gill Sans Nova" w:hAnsi="Gill Sans Nova"/>
          <w:color w:val="000000"/>
          <w:spacing w:val="6"/>
          <w:sz w:val="18"/>
          <w:szCs w:val="18"/>
          <w:highlight w:val="yellow"/>
        </w:rPr>
        <w:t>giugno 2020</w:t>
      </w:r>
    </w:p>
    <w:p w14:paraId="73925D22" w14:textId="77777777" w:rsidR="009138CE" w:rsidRDefault="009138CE"/>
    <w:sectPr w:rsidR="009138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A9C"/>
    <w:multiLevelType w:val="multilevel"/>
    <w:tmpl w:val="4AD2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D536A"/>
    <w:multiLevelType w:val="multilevel"/>
    <w:tmpl w:val="7EB0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42040D"/>
    <w:multiLevelType w:val="multilevel"/>
    <w:tmpl w:val="1332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01"/>
    <w:rsid w:val="00371B01"/>
    <w:rsid w:val="0042295E"/>
    <w:rsid w:val="006C6318"/>
    <w:rsid w:val="009138CE"/>
    <w:rsid w:val="00AC255B"/>
    <w:rsid w:val="00CE2801"/>
    <w:rsid w:val="00E476A2"/>
    <w:rsid w:val="00F173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6146"/>
  <w15:chartTrackingRefBased/>
  <w15:docId w15:val="{3CD70BF9-E301-4429-8AEB-F6F25E6E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CE280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9138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next w:val="Normale"/>
    <w:link w:val="Titolo5Carattere"/>
    <w:uiPriority w:val="9"/>
    <w:semiHidden/>
    <w:unhideWhenUsed/>
    <w:qFormat/>
    <w:rsid w:val="009138C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E2801"/>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CE2801"/>
    <w:rPr>
      <w:color w:val="0000FF"/>
      <w:u w:val="single"/>
    </w:rPr>
  </w:style>
  <w:style w:type="paragraph" w:styleId="NormaleWeb">
    <w:name w:val="Normal (Web)"/>
    <w:basedOn w:val="Normale"/>
    <w:uiPriority w:val="99"/>
    <w:unhideWhenUsed/>
    <w:rsid w:val="00CE280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E2801"/>
    <w:rPr>
      <w:b/>
      <w:bCs/>
    </w:rPr>
  </w:style>
  <w:style w:type="character" w:customStyle="1" w:styleId="Titolo3Carattere">
    <w:name w:val="Titolo 3 Carattere"/>
    <w:basedOn w:val="Carpredefinitoparagrafo"/>
    <w:link w:val="Titolo3"/>
    <w:uiPriority w:val="9"/>
    <w:semiHidden/>
    <w:rsid w:val="009138CE"/>
    <w:rPr>
      <w:rFonts w:asciiTheme="majorHAnsi" w:eastAsiaTheme="majorEastAsia" w:hAnsiTheme="majorHAnsi" w:cstheme="majorBidi"/>
      <w:color w:val="1F3763" w:themeColor="accent1" w:themeShade="7F"/>
      <w:sz w:val="24"/>
      <w:szCs w:val="24"/>
    </w:rPr>
  </w:style>
  <w:style w:type="character" w:customStyle="1" w:styleId="Titolo5Carattere">
    <w:name w:val="Titolo 5 Carattere"/>
    <w:basedOn w:val="Carpredefinitoparagrafo"/>
    <w:link w:val="Titolo5"/>
    <w:uiPriority w:val="9"/>
    <w:semiHidden/>
    <w:rsid w:val="009138CE"/>
    <w:rPr>
      <w:rFonts w:asciiTheme="majorHAnsi" w:eastAsiaTheme="majorEastAsia" w:hAnsiTheme="majorHAnsi" w:cstheme="majorBidi"/>
      <w:color w:val="2F5496" w:themeColor="accent1" w:themeShade="BF"/>
    </w:rPr>
  </w:style>
  <w:style w:type="paragraph" w:customStyle="1" w:styleId="font-size-14">
    <w:name w:val="font-size-14"/>
    <w:basedOn w:val="Normale"/>
    <w:rsid w:val="009138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371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6726">
      <w:bodyDiv w:val="1"/>
      <w:marLeft w:val="0"/>
      <w:marRight w:val="0"/>
      <w:marTop w:val="0"/>
      <w:marBottom w:val="0"/>
      <w:divBdr>
        <w:top w:val="none" w:sz="0" w:space="0" w:color="auto"/>
        <w:left w:val="none" w:sz="0" w:space="0" w:color="auto"/>
        <w:bottom w:val="none" w:sz="0" w:space="0" w:color="auto"/>
        <w:right w:val="none" w:sz="0" w:space="0" w:color="auto"/>
      </w:divBdr>
    </w:div>
    <w:div w:id="388190447">
      <w:bodyDiv w:val="1"/>
      <w:marLeft w:val="0"/>
      <w:marRight w:val="0"/>
      <w:marTop w:val="0"/>
      <w:marBottom w:val="0"/>
      <w:divBdr>
        <w:top w:val="none" w:sz="0" w:space="0" w:color="auto"/>
        <w:left w:val="none" w:sz="0" w:space="0" w:color="auto"/>
        <w:bottom w:val="none" w:sz="0" w:space="0" w:color="auto"/>
        <w:right w:val="none" w:sz="0" w:space="0" w:color="auto"/>
      </w:divBdr>
      <w:divsChild>
        <w:div w:id="2018076700">
          <w:marLeft w:val="0"/>
          <w:marRight w:val="0"/>
          <w:marTop w:val="0"/>
          <w:marBottom w:val="0"/>
          <w:divBdr>
            <w:top w:val="none" w:sz="0" w:space="0" w:color="auto"/>
            <w:left w:val="none" w:sz="0" w:space="0" w:color="auto"/>
            <w:bottom w:val="none" w:sz="0" w:space="0" w:color="auto"/>
            <w:right w:val="none" w:sz="0" w:space="0" w:color="auto"/>
          </w:divBdr>
        </w:div>
        <w:div w:id="512572013">
          <w:marLeft w:val="0"/>
          <w:marRight w:val="0"/>
          <w:marTop w:val="0"/>
          <w:marBottom w:val="0"/>
          <w:divBdr>
            <w:top w:val="none" w:sz="0" w:space="0" w:color="auto"/>
            <w:left w:val="none" w:sz="0" w:space="0" w:color="auto"/>
            <w:bottom w:val="none" w:sz="0" w:space="0" w:color="auto"/>
            <w:right w:val="none" w:sz="0" w:space="0" w:color="auto"/>
          </w:divBdr>
        </w:div>
        <w:div w:id="1162619712">
          <w:marLeft w:val="0"/>
          <w:marRight w:val="0"/>
          <w:marTop w:val="0"/>
          <w:marBottom w:val="0"/>
          <w:divBdr>
            <w:top w:val="none" w:sz="0" w:space="0" w:color="auto"/>
            <w:left w:val="none" w:sz="0" w:space="0" w:color="auto"/>
            <w:bottom w:val="none" w:sz="0" w:space="0" w:color="auto"/>
            <w:right w:val="none" w:sz="0" w:space="0" w:color="auto"/>
          </w:divBdr>
        </w:div>
        <w:div w:id="1290551083">
          <w:marLeft w:val="0"/>
          <w:marRight w:val="0"/>
          <w:marTop w:val="0"/>
          <w:marBottom w:val="0"/>
          <w:divBdr>
            <w:top w:val="none" w:sz="0" w:space="0" w:color="auto"/>
            <w:left w:val="none" w:sz="0" w:space="0" w:color="auto"/>
            <w:bottom w:val="none" w:sz="0" w:space="0" w:color="auto"/>
            <w:right w:val="none" w:sz="0" w:space="0" w:color="auto"/>
          </w:divBdr>
        </w:div>
        <w:div w:id="1465198885">
          <w:marLeft w:val="0"/>
          <w:marRight w:val="0"/>
          <w:marTop w:val="0"/>
          <w:marBottom w:val="0"/>
          <w:divBdr>
            <w:top w:val="none" w:sz="0" w:space="0" w:color="auto"/>
            <w:left w:val="none" w:sz="0" w:space="0" w:color="auto"/>
            <w:bottom w:val="none" w:sz="0" w:space="0" w:color="auto"/>
            <w:right w:val="none" w:sz="0" w:space="0" w:color="auto"/>
          </w:divBdr>
        </w:div>
        <w:div w:id="2113472902">
          <w:marLeft w:val="0"/>
          <w:marRight w:val="0"/>
          <w:marTop w:val="0"/>
          <w:marBottom w:val="0"/>
          <w:divBdr>
            <w:top w:val="none" w:sz="0" w:space="0" w:color="auto"/>
            <w:left w:val="none" w:sz="0" w:space="0" w:color="auto"/>
            <w:bottom w:val="none" w:sz="0" w:space="0" w:color="auto"/>
            <w:right w:val="none" w:sz="0" w:space="0" w:color="auto"/>
          </w:divBdr>
        </w:div>
        <w:div w:id="2132433772">
          <w:marLeft w:val="0"/>
          <w:marRight w:val="0"/>
          <w:marTop w:val="0"/>
          <w:marBottom w:val="0"/>
          <w:divBdr>
            <w:top w:val="none" w:sz="0" w:space="0" w:color="auto"/>
            <w:left w:val="none" w:sz="0" w:space="0" w:color="auto"/>
            <w:bottom w:val="none" w:sz="0" w:space="0" w:color="auto"/>
            <w:right w:val="none" w:sz="0" w:space="0" w:color="auto"/>
          </w:divBdr>
          <w:divsChild>
            <w:div w:id="1126119655">
              <w:marLeft w:val="0"/>
              <w:marRight w:val="0"/>
              <w:marTop w:val="0"/>
              <w:marBottom w:val="0"/>
              <w:divBdr>
                <w:top w:val="none" w:sz="0" w:space="0" w:color="auto"/>
                <w:left w:val="none" w:sz="0" w:space="0" w:color="auto"/>
                <w:bottom w:val="none" w:sz="0" w:space="0" w:color="auto"/>
                <w:right w:val="none" w:sz="0" w:space="0" w:color="auto"/>
              </w:divBdr>
            </w:div>
          </w:divsChild>
        </w:div>
        <w:div w:id="997997657">
          <w:marLeft w:val="0"/>
          <w:marRight w:val="0"/>
          <w:marTop w:val="0"/>
          <w:marBottom w:val="0"/>
          <w:divBdr>
            <w:top w:val="none" w:sz="0" w:space="0" w:color="auto"/>
            <w:left w:val="none" w:sz="0" w:space="0" w:color="auto"/>
            <w:bottom w:val="none" w:sz="0" w:space="0" w:color="auto"/>
            <w:right w:val="none" w:sz="0" w:space="0" w:color="auto"/>
          </w:divBdr>
          <w:divsChild>
            <w:div w:id="1615748751">
              <w:marLeft w:val="0"/>
              <w:marRight w:val="0"/>
              <w:marTop w:val="0"/>
              <w:marBottom w:val="0"/>
              <w:divBdr>
                <w:top w:val="none" w:sz="0" w:space="0" w:color="auto"/>
                <w:left w:val="none" w:sz="0" w:space="0" w:color="auto"/>
                <w:bottom w:val="none" w:sz="0" w:space="0" w:color="auto"/>
                <w:right w:val="none" w:sz="0" w:space="0" w:color="auto"/>
              </w:divBdr>
            </w:div>
          </w:divsChild>
        </w:div>
        <w:div w:id="959603519">
          <w:marLeft w:val="0"/>
          <w:marRight w:val="0"/>
          <w:marTop w:val="0"/>
          <w:marBottom w:val="0"/>
          <w:divBdr>
            <w:top w:val="none" w:sz="0" w:space="0" w:color="auto"/>
            <w:left w:val="none" w:sz="0" w:space="0" w:color="auto"/>
            <w:bottom w:val="none" w:sz="0" w:space="0" w:color="auto"/>
            <w:right w:val="none" w:sz="0" w:space="0" w:color="auto"/>
          </w:divBdr>
        </w:div>
        <w:div w:id="408771428">
          <w:marLeft w:val="0"/>
          <w:marRight w:val="0"/>
          <w:marTop w:val="0"/>
          <w:marBottom w:val="0"/>
          <w:divBdr>
            <w:top w:val="none" w:sz="0" w:space="0" w:color="auto"/>
            <w:left w:val="none" w:sz="0" w:space="0" w:color="auto"/>
            <w:bottom w:val="none" w:sz="0" w:space="0" w:color="auto"/>
            <w:right w:val="none" w:sz="0" w:space="0" w:color="auto"/>
          </w:divBdr>
        </w:div>
        <w:div w:id="514422063">
          <w:marLeft w:val="0"/>
          <w:marRight w:val="0"/>
          <w:marTop w:val="0"/>
          <w:marBottom w:val="0"/>
          <w:divBdr>
            <w:top w:val="none" w:sz="0" w:space="0" w:color="auto"/>
            <w:left w:val="none" w:sz="0" w:space="0" w:color="auto"/>
            <w:bottom w:val="none" w:sz="0" w:space="0" w:color="auto"/>
            <w:right w:val="none" w:sz="0" w:space="0" w:color="auto"/>
          </w:divBdr>
        </w:div>
        <w:div w:id="1191603521">
          <w:marLeft w:val="0"/>
          <w:marRight w:val="0"/>
          <w:marTop w:val="0"/>
          <w:marBottom w:val="0"/>
          <w:divBdr>
            <w:top w:val="none" w:sz="0" w:space="0" w:color="auto"/>
            <w:left w:val="none" w:sz="0" w:space="0" w:color="auto"/>
            <w:bottom w:val="none" w:sz="0" w:space="0" w:color="auto"/>
            <w:right w:val="none" w:sz="0" w:space="0" w:color="auto"/>
          </w:divBdr>
        </w:div>
        <w:div w:id="96945114">
          <w:marLeft w:val="0"/>
          <w:marRight w:val="0"/>
          <w:marTop w:val="0"/>
          <w:marBottom w:val="0"/>
          <w:divBdr>
            <w:top w:val="none" w:sz="0" w:space="0" w:color="auto"/>
            <w:left w:val="none" w:sz="0" w:space="0" w:color="auto"/>
            <w:bottom w:val="none" w:sz="0" w:space="0" w:color="auto"/>
            <w:right w:val="none" w:sz="0" w:space="0" w:color="auto"/>
          </w:divBdr>
        </w:div>
      </w:divsChild>
    </w:div>
    <w:div w:id="811678598">
      <w:bodyDiv w:val="1"/>
      <w:marLeft w:val="0"/>
      <w:marRight w:val="0"/>
      <w:marTop w:val="0"/>
      <w:marBottom w:val="0"/>
      <w:divBdr>
        <w:top w:val="none" w:sz="0" w:space="0" w:color="auto"/>
        <w:left w:val="none" w:sz="0" w:space="0" w:color="auto"/>
        <w:bottom w:val="none" w:sz="0" w:space="0" w:color="auto"/>
        <w:right w:val="none" w:sz="0" w:space="0" w:color="auto"/>
      </w:divBdr>
    </w:div>
    <w:div w:id="132462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le.com/it/support/" TargetMode="External"/><Relationship Id="rId13" Type="http://schemas.openxmlformats.org/officeDocument/2006/relationships/hyperlink" Target="http://www.google.com/policies/technologies/ads/" TargetMode="External"/><Relationship Id="rId18" Type="http://schemas.openxmlformats.org/officeDocument/2006/relationships/hyperlink" Target="https://policies.google.com/technologies/cookies?hl=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cumentation.b2c.commercecloud.salesforce.com/DOC2/index.jsp?topic=%2Fcom.demandware.dochelp%2FDataProtectionAndPrivacy%2FLocalDataStorage.html&amp;resultof=%22cookie%22%20%22cooki%22%20" TargetMode="External"/><Relationship Id="rId7" Type="http://schemas.openxmlformats.org/officeDocument/2006/relationships/hyperlink" Target="http://windows.microsoft.com/en-us/windows-vista/block-or-allow-cookies" TargetMode="External"/><Relationship Id="rId12" Type="http://schemas.openxmlformats.org/officeDocument/2006/relationships/hyperlink" Target="http://www.google.com/policies/technologies/ads/" TargetMode="External"/><Relationship Id="rId17" Type="http://schemas.openxmlformats.org/officeDocument/2006/relationships/hyperlink" Target="https://www.facebook.com/policies/cooki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ies.google.com/privacy" TargetMode="External"/><Relationship Id="rId20" Type="http://schemas.openxmlformats.org/officeDocument/2006/relationships/hyperlink" Target="https://developers.google.com/analytics/devguides/collection/analyticsjs/cookie-usage" TargetMode="External"/><Relationship Id="rId1" Type="http://schemas.openxmlformats.org/officeDocument/2006/relationships/numbering" Target="numbering.xml"/><Relationship Id="rId6" Type="http://schemas.openxmlformats.org/officeDocument/2006/relationships/hyperlink" Target="https://www.intimissimi.com/it/cookie-policy-intimissimi.html" TargetMode="External"/><Relationship Id="rId11" Type="http://schemas.openxmlformats.org/officeDocument/2006/relationships/hyperlink" Target="http://help.opera.com/Windows/10.20/it/cookies.html" TargetMode="External"/><Relationship Id="rId24" Type="http://schemas.openxmlformats.org/officeDocument/2006/relationships/hyperlink" Target="mailto:dpo@panoramanapoli.com" TargetMode="External"/><Relationship Id="rId5" Type="http://schemas.openxmlformats.org/officeDocument/2006/relationships/hyperlink" Target="https://www.intimissimi.com/it/cookie-policy-intimissimi.html" TargetMode="External"/><Relationship Id="rId15" Type="http://schemas.openxmlformats.org/officeDocument/2006/relationships/hyperlink" Target="https://about.ads.microsoft.com/it-it/risorse/informative/norme-privacy-e-protezione-dati" TargetMode="External"/><Relationship Id="rId23" Type="http://schemas.openxmlformats.org/officeDocument/2006/relationships/hyperlink" Target="mailto:privacy@panoramanapoli.com" TargetMode="External"/><Relationship Id="rId10" Type="http://schemas.openxmlformats.org/officeDocument/2006/relationships/hyperlink" Target="http://support.mozilla.org/it/kb/Attivare%20e%20disattivare%20i%20cookie" TargetMode="External"/><Relationship Id="rId19" Type="http://schemas.openxmlformats.org/officeDocument/2006/relationships/hyperlink" Target="https://www.intimissimi.com/it/cookie-policy-intimissimi.html" TargetMode="External"/><Relationship Id="rId4" Type="http://schemas.openxmlformats.org/officeDocument/2006/relationships/webSettings" Target="webSettings.xml"/><Relationship Id="rId9" Type="http://schemas.openxmlformats.org/officeDocument/2006/relationships/hyperlink" Target="https://support.google.com/chrome/answer/95647?hl=it&amp;hlrm=en" TargetMode="External"/><Relationship Id="rId14" Type="http://schemas.openxmlformats.org/officeDocument/2006/relationships/hyperlink" Target="http://www.google.com/policies/technologies/ads/" TargetMode="External"/><Relationship Id="rId22" Type="http://schemas.openxmlformats.org/officeDocument/2006/relationships/hyperlink" Target="https://www.intimissimi.com/it/privacy-policy-intimissimi-v2.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2445</Words>
  <Characters>13938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Beniamino Talamo</dc:creator>
  <cp:keywords/>
  <dc:description/>
  <cp:lastModifiedBy>Beniamino Talamo</cp:lastModifiedBy>
  <cp:revision>1</cp:revision>
  <dcterms:created xsi:type="dcterms:W3CDTF">2021-11-24T11:55:00Z</dcterms:created>
  <dcterms:modified xsi:type="dcterms:W3CDTF">2021-11-24T12:39:00Z</dcterms:modified>
</cp:coreProperties>
</file>